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gif" ContentType="image/gi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360" w:lineRule="auto"/>
        <w:textAlignment w:val="center"/>
        <w:rPr>
          <w:rFonts w:hint="eastAsia"/>
          <w:kern w:val="0"/>
          <w:lang w:eastAsia="zh-CN"/>
        </w:rPr>
      </w:pPr>
    </w:p>
    <w:p>
      <w:pPr>
        <w:pStyle w:val="2"/>
        <w:rPr>
          <w:rFonts w:hint="eastAsia"/>
        </w:rPr>
      </w:pPr>
      <w:r>
        <w:t>2016</w:t>
      </w:r>
      <w:r>
        <w:rPr>
          <w:rFonts w:hint="eastAsia"/>
        </w:rPr>
        <w:t>年河北省初中毕业生升学文化课考试</w:t>
      </w:r>
    </w:p>
    <w:p>
      <w:pPr>
        <w:jc w:val="center"/>
        <w:rPr>
          <w:b/>
          <w:sz w:val="44"/>
          <w:szCs w:val="44"/>
        </w:rPr>
      </w:pPr>
      <w:r>
        <w:rPr>
          <w:rFonts w:hAnsi="宋体"/>
          <w:b/>
          <w:sz w:val="44"/>
          <w:szCs w:val="44"/>
        </w:rPr>
        <w:t>数学试卷</w:t>
      </w:r>
    </w:p>
    <w:p>
      <w:pPr>
        <w:rPr>
          <w:rFonts w:eastAsia="楷体_GB2312"/>
        </w:rPr>
      </w:pPr>
      <w:r>
        <w:rPr>
          <w:rFonts w:eastAsia="楷体_GB2312"/>
        </w:rPr>
        <w:t>本试卷分卷Ⅰ和卷Ⅱ两部分：卷</w:t>
      </w:r>
      <w:r>
        <w:rPr>
          <w:rFonts w:eastAsia="楷体_GB2312"/>
          <w:i/>
        </w:rPr>
        <w:t>I</w:t>
      </w:r>
      <w:r>
        <w:rPr>
          <w:rFonts w:eastAsia="楷体_GB2312"/>
        </w:rPr>
        <w:t>为选择题，卷Ⅱ为非选择题.</w:t>
      </w:r>
    </w:p>
    <w:p>
      <w:r>
        <w:rPr>
          <w:rFonts w:eastAsia="楷体_GB2312"/>
        </w:rPr>
        <w:t>本试卷满分为120分，考试时间为120分钟.</w:t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黑体"/>
        </w:rPr>
        <w:t>一、选择题</w:t>
      </w:r>
      <w:r>
        <w:rPr>
          <w:rFonts w:hint="eastAsia" w:ascii="Times New Roman" w:hAnsi="Times New Roman" w:eastAsia="宋体"/>
        </w:rPr>
        <w:t>（本大题有</w:t>
      </w:r>
      <w:r>
        <w:rPr>
          <w:rFonts w:ascii="Times New Roman" w:hAnsi="Times New Roman" w:eastAsia="宋体"/>
        </w:rPr>
        <w:t>16</w:t>
      </w:r>
      <w:r>
        <w:rPr>
          <w:rFonts w:hint="eastAsia" w:ascii="Times New Roman" w:hAnsi="Times New Roman" w:eastAsia="宋体"/>
        </w:rPr>
        <w:t>个小题，共</w:t>
      </w:r>
      <w:r>
        <w:rPr>
          <w:rFonts w:ascii="Times New Roman" w:hAnsi="Times New Roman" w:eastAsia="宋体"/>
        </w:rPr>
        <w:t>42</w:t>
      </w:r>
      <w:r>
        <w:rPr>
          <w:rFonts w:hint="eastAsia" w:ascii="Times New Roman" w:hAnsi="Times New Roman" w:eastAsia="宋体"/>
        </w:rPr>
        <w:t>分</w:t>
      </w:r>
      <w:r>
        <w:rPr>
          <w:rFonts w:ascii="Times New Roman" w:hAnsi="Times New Roman" w:eastAsia="宋体"/>
        </w:rPr>
        <w:t>.1</w:t>
      </w:r>
      <w:r>
        <w:rPr>
          <w:rFonts w:hint="eastAsia" w:ascii="Times New Roman" w:hAnsi="Times New Roman" w:eastAsia="宋体"/>
        </w:rPr>
        <w:t>～</w:t>
      </w:r>
      <w:r>
        <w:rPr>
          <w:rFonts w:ascii="Times New Roman" w:hAnsi="Times New Roman" w:eastAsia="宋体"/>
        </w:rPr>
        <w:t>10</w:t>
      </w:r>
      <w:r>
        <w:rPr>
          <w:rFonts w:hint="eastAsia" w:ascii="Times New Roman" w:hAnsi="Times New Roman" w:eastAsia="宋体"/>
        </w:rPr>
        <w:t>小题各</w:t>
      </w:r>
      <w:r>
        <w:rPr>
          <w:rFonts w:ascii="Times New Roman" w:hAnsi="Times New Roman" w:eastAsia="宋体"/>
        </w:rPr>
        <w:t>3</w:t>
      </w:r>
      <w:r>
        <w:rPr>
          <w:rFonts w:hint="eastAsia" w:ascii="Times New Roman" w:hAnsi="Times New Roman" w:eastAsia="宋体"/>
        </w:rPr>
        <w:t>分，</w:t>
      </w:r>
      <w:r>
        <w:rPr>
          <w:rFonts w:ascii="Times New Roman" w:hAnsi="Times New Roman" w:eastAsia="宋体"/>
        </w:rPr>
        <w:t>11</w:t>
      </w:r>
      <w:r>
        <w:rPr>
          <w:rFonts w:hint="eastAsia" w:ascii="Times New Roman" w:hAnsi="Times New Roman" w:eastAsia="宋体"/>
        </w:rPr>
        <w:t>～</w:t>
      </w:r>
      <w:r>
        <w:rPr>
          <w:rFonts w:ascii="Times New Roman" w:hAnsi="Times New Roman" w:eastAsia="宋体"/>
        </w:rPr>
        <w:t>16</w:t>
      </w:r>
      <w:r>
        <w:rPr>
          <w:rFonts w:hint="eastAsia" w:ascii="Times New Roman" w:hAnsi="Times New Roman" w:eastAsia="宋体"/>
        </w:rPr>
        <w:t>小题各</w:t>
      </w:r>
      <w:r>
        <w:rPr>
          <w:rFonts w:ascii="Times New Roman" w:hAnsi="Times New Roman" w:eastAsia="宋体"/>
        </w:rPr>
        <w:t>2</w:t>
      </w:r>
      <w:r>
        <w:rPr>
          <w:rFonts w:hint="eastAsia" w:ascii="Times New Roman" w:hAnsi="Times New Roman" w:eastAsia="宋体"/>
        </w:rPr>
        <w:t>分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>在每小题给出的四个选项中，只有一项是符合题目要求的）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</w:rPr>
        <w:t>1.</w:t>
      </w:r>
      <w:r>
        <w:rPr>
          <w:rFonts w:hint="eastAsia" w:ascii="Times New Roman" w:hAnsi="宋体" w:eastAsia="宋体"/>
        </w:rPr>
        <w:t>计算：</w:t>
      </w:r>
      <w:r>
        <w:rPr>
          <w:rFonts w:ascii="Times New Roman" w:hAnsi="Times New Roman" w:eastAsia="宋体"/>
        </w:rPr>
        <w:t>-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Times New Roman" w:eastAsia="宋体"/>
        </w:rPr>
        <w:t>-1</w:t>
      </w:r>
      <w:r>
        <w:rPr>
          <w:rFonts w:hint="eastAsia" w:ascii="Times New Roman" w:hAnsi="宋体" w:eastAsia="宋体"/>
        </w:rPr>
        <w:t>）</w:t>
      </w:r>
      <w:r>
        <w:rPr>
          <w:rFonts w:ascii="Times New Roman" w:hAnsi="Times New Roman" w:eastAsia="宋体"/>
        </w:rPr>
        <w:t>=</w:t>
      </w:r>
      <w:r>
        <w:rPr>
          <w:rFonts w:hint="eastAsia" w:ascii="Times New Roman" w:hAnsi="宋体" w:eastAsia="宋体"/>
        </w:rPr>
        <w:t>（</w:t>
      </w:r>
      <w:r>
        <w:rPr>
          <w:rFonts w:ascii="Times New Roman" w:hAnsi="Times New Roman" w:eastAsia="宋体"/>
        </w:rPr>
        <w:t xml:space="preserve">  </w:t>
      </w:r>
      <w:r>
        <w:rPr>
          <w:rFonts w:hint="eastAsia" w:ascii="Times New Roman" w:hAnsi="宋体" w:eastAsia="宋体"/>
        </w:rPr>
        <w:t>）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A</w:t>
      </w:r>
      <w:r>
        <w:rPr>
          <w:rFonts w:hint="eastAsia" w:ascii="Times New Roman" w:hAnsi="宋体" w:eastAsia="宋体"/>
        </w:rPr>
        <w:t>．</w:t>
      </w:r>
      <w:r>
        <w:rPr>
          <w:rFonts w:ascii="Times New Roman" w:hAnsi="Times New Roman" w:eastAsia="宋体"/>
        </w:rPr>
        <w:t>±1</w:t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    </w:t>
      </w:r>
      <w:r>
        <w:rPr>
          <w:rFonts w:ascii="Times New Roman" w:hAnsi="Times New Roman" w:eastAsia="宋体"/>
        </w:rPr>
        <w:t>B</w:t>
      </w:r>
      <w:r>
        <w:rPr>
          <w:rFonts w:hint="eastAsia" w:ascii="Times New Roman" w:hAnsi="宋体" w:eastAsia="宋体"/>
        </w:rPr>
        <w:t>．</w:t>
      </w:r>
      <w:r>
        <w:rPr>
          <w:rFonts w:ascii="Times New Roman" w:hAnsi="Times New Roman" w:eastAsia="宋体"/>
        </w:rPr>
        <w:t>-2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         </w:t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>C</w:t>
      </w:r>
      <w:r>
        <w:rPr>
          <w:rFonts w:hint="eastAsia" w:ascii="Times New Roman" w:hAnsi="宋体" w:eastAsia="宋体"/>
        </w:rPr>
        <w:t>．</w:t>
      </w:r>
      <w:r>
        <w:rPr>
          <w:rFonts w:ascii="Times New Roman" w:hAnsi="Times New Roman" w:eastAsia="宋体"/>
        </w:rPr>
        <w:t>-1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        </w:t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>D</w:t>
      </w:r>
      <w:r>
        <w:rPr>
          <w:rFonts w:hint="eastAsia" w:ascii="Times New Roman" w:hAnsi="宋体" w:eastAsia="宋体"/>
        </w:rPr>
        <w:t>．</w:t>
      </w:r>
      <w:r>
        <w:rPr>
          <w:rFonts w:ascii="Times New Roman" w:hAnsi="Times New Roman" w:eastAsia="宋体"/>
        </w:rPr>
        <w:t>1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</w:rPr>
        <w:t>2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宋体" w:eastAsia="宋体"/>
        </w:rPr>
        <w:t>计算正确的是（</w:t>
      </w:r>
      <w:r>
        <w:rPr>
          <w:rFonts w:ascii="Times New Roman" w:hAnsi="Times New Roman" w:eastAsia="宋体"/>
        </w:rPr>
        <w:t xml:space="preserve"> </w:t>
      </w:r>
      <w:r>
        <w:rPr>
          <w:rFonts w:hint="eastAsia" w:ascii="Times New Roman" w:hAnsi="宋体" w:eastAsia="宋体"/>
        </w:rPr>
        <w:t>）</w:t>
      </w:r>
    </w:p>
    <w:p>
      <w:pPr>
        <w:rPr>
          <w:rFonts w:ascii="Times New Roman" w:hAnsi="Times New Roman" w:eastAsia="宋体"/>
          <w:i/>
        </w:rPr>
      </w:pPr>
      <w:r>
        <w:rPr>
          <w:rFonts w:ascii="Times New Roman" w:hAnsi="Times New Roman" w:eastAsia="宋体"/>
        </w:rPr>
        <w:t>A.(-5)</w:t>
      </w:r>
      <w:r>
        <w:rPr>
          <w:rFonts w:ascii="Times New Roman" w:hAnsi="Times New Roman" w:eastAsia="宋体"/>
          <w:vertAlign w:val="superscript"/>
        </w:rPr>
        <w:t>0</w:t>
      </w:r>
      <w:r>
        <w:rPr>
          <w:rFonts w:ascii="Times New Roman" w:hAnsi="Times New Roman" w:eastAsia="宋体"/>
        </w:rPr>
        <w:t>=0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              </w:t>
      </w:r>
      <w:r>
        <w:rPr>
          <w:rFonts w:ascii="Times New Roman" w:hAnsi="Times New Roman" w:eastAsia="宋体"/>
        </w:rPr>
        <w:t>B.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</w:rPr>
        <w:t>+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perscript"/>
        </w:rPr>
        <w:t>3</w:t>
      </w:r>
      <w:r>
        <w:rPr>
          <w:rFonts w:ascii="Times New Roman" w:hAnsi="Times New Roman" w:eastAsia="宋体"/>
        </w:rPr>
        <w:t>=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perscript"/>
        </w:rPr>
        <w:t>5</w:t>
      </w:r>
      <w:r>
        <w:rPr>
          <w:rFonts w:hint="eastAsia" w:ascii="Times New Roman" w:hAnsi="Times New Roman" w:eastAsia="宋体"/>
          <w:vertAlign w:val="superscript"/>
          <w:lang w:val="en-US" w:eastAsia="zh-CN"/>
        </w:rPr>
        <w:t xml:space="preserve">              </w:t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>C.(</w:t>
      </w:r>
      <w:r>
        <w:rPr>
          <w:rFonts w:ascii="Times New Roman" w:hAnsi="Times New Roman" w:eastAsia="宋体"/>
          <w:i/>
        </w:rPr>
        <w:t>ab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</w:rPr>
        <w:t>)</w:t>
      </w:r>
      <w:r>
        <w:rPr>
          <w:rFonts w:ascii="Times New Roman" w:hAnsi="Times New Roman" w:eastAsia="宋体"/>
          <w:vertAlign w:val="superscript"/>
        </w:rPr>
        <w:t>3</w:t>
      </w:r>
      <w:r>
        <w:rPr>
          <w:rFonts w:ascii="Times New Roman" w:hAnsi="Times New Roman" w:eastAsia="宋体"/>
        </w:rPr>
        <w:t>=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Times New Roman" w:eastAsia="宋体"/>
          <w:vertAlign w:val="superscript"/>
        </w:rPr>
        <w:t>5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          </w:t>
      </w:r>
      <w:r>
        <w:rPr>
          <w:rFonts w:ascii="Times New Roman" w:hAnsi="Times New Roman" w:eastAsia="宋体"/>
        </w:rPr>
        <w:t>D.2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</w:rPr>
        <w:t>·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  <w:vertAlign w:val="superscript"/>
        </w:rPr>
        <w:t>-1</w:t>
      </w:r>
      <w:r>
        <w:rPr>
          <w:rFonts w:ascii="Times New Roman" w:hAnsi="Times New Roman" w:eastAsia="宋体"/>
        </w:rPr>
        <w:t>=2</w:t>
      </w:r>
      <w:r>
        <w:rPr>
          <w:rFonts w:ascii="Times New Roman" w:hAnsi="Times New Roman" w:eastAsia="宋体"/>
          <w:i/>
        </w:rPr>
        <w:t>a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</w:rPr>
        <w:t>3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宋体" w:eastAsia="宋体"/>
        </w:rPr>
        <w:t>下列图形中，既是轴对称图形，又是中心对称图形的是（</w:t>
      </w:r>
      <w:r>
        <w:rPr>
          <w:rFonts w:ascii="Times New Roman" w:hAnsi="Times New Roman" w:eastAsia="宋体"/>
        </w:rPr>
        <w:t xml:space="preserve"> </w:t>
      </w:r>
      <w:r>
        <w:rPr>
          <w:rFonts w:hint="eastAsia" w:ascii="Times New Roman" w:hAnsi="宋体" w:eastAsia="宋体"/>
        </w:rPr>
        <w:t>）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drawing>
          <wp:inline distT="0" distB="0" distL="114300" distR="114300">
            <wp:extent cx="4143375" cy="714375"/>
            <wp:effectExtent l="0" t="0" r="9525" b="9525"/>
            <wp:docPr id="6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rcRect t="8333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25" w:firstLineChars="250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 xml:space="preserve">A             B           </w:t>
      </w:r>
      <w:r>
        <w:rPr>
          <w:rFonts w:hint="eastAsia" w:ascii="Times New Roman" w:hAnsi="Times New Roman" w:eastAsia="宋体"/>
          <w:lang w:val="en-US" w:eastAsia="zh-CN"/>
        </w:rPr>
        <w:t xml:space="preserve">     </w:t>
      </w:r>
      <w:r>
        <w:rPr>
          <w:rFonts w:ascii="Times New Roman" w:hAnsi="Times New Roman" w:eastAsia="宋体"/>
        </w:rPr>
        <w:t>C              D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</w:rPr>
        <w:t>4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宋体" w:eastAsia="宋体"/>
        </w:rPr>
        <w:t>下列运算结果为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-1</w:t>
      </w:r>
      <w:r>
        <w:rPr>
          <w:rFonts w:hint="eastAsia" w:ascii="Times New Roman" w:hAnsi="宋体" w:eastAsia="宋体"/>
        </w:rPr>
        <w:t>的是（</w:t>
      </w:r>
      <w:r>
        <w:rPr>
          <w:rFonts w:ascii="Times New Roman" w:hAnsi="Times New Roman" w:eastAsia="宋体"/>
        </w:rPr>
        <w:t xml:space="preserve">   </w:t>
      </w:r>
      <w:r>
        <w:rPr>
          <w:rFonts w:hint="eastAsia" w:ascii="Times New Roman" w:hAnsi="宋体" w:eastAsia="宋体"/>
        </w:rPr>
        <w:t>）</w:t>
      </w:r>
    </w:p>
    <w:p>
      <w:pPr>
        <w:rPr>
          <w:rFonts w:ascii="Times New Roman" w:hAnsi="Times New Roman" w:eastAsia="宋体"/>
          <w:position w:val="-24"/>
        </w:rPr>
      </w:pPr>
      <w:r>
        <w:rPr>
          <w:rFonts w:ascii="Times New Roman" w:hAnsi="Times New Roman" w:eastAsia="宋体"/>
        </w:rPr>
        <w:t>A</w:t>
      </w:r>
      <w:r>
        <w:rPr>
          <w:rFonts w:hint="eastAsia" w:ascii="Times New Roman" w:hAnsi="宋体" w:eastAsia="宋体"/>
        </w:rPr>
        <w:t>．</w:t>
      </w:r>
      <w:r>
        <w:rPr>
          <w:rFonts w:ascii="Times New Roman" w:hAnsi="Times New Roman" w:eastAsia="宋体"/>
          <w:position w:val="-24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0.75pt;width:26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    </w:t>
      </w:r>
      <w:r>
        <w:rPr>
          <w:rFonts w:ascii="Times New Roman" w:hAnsi="Times New Roman" w:eastAsia="宋体"/>
        </w:rPr>
        <w:t>B</w:t>
      </w:r>
      <w:r>
        <w:rPr>
          <w:rFonts w:hint="eastAsia" w:ascii="Times New Roman" w:hAnsi="宋体" w:eastAsia="宋体"/>
        </w:rPr>
        <w:t>．</w:t>
      </w:r>
      <w:r>
        <w:rPr>
          <w:rFonts w:ascii="Times New Roman" w:hAnsi="Times New Roman" w:eastAsia="宋体"/>
          <w:position w:val="-24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3pt;width:59pt;" o:ole="t" filled="f" o:preferrelative="t" stroked="f" coordsize="21600,21600">
            <v:path/>
            <v:fill on="f" focussize="0,0"/>
            <v:stroke on="f"/>
            <v:imagedata r:id="rId10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    </w:t>
      </w:r>
      <w:r>
        <w:rPr>
          <w:rFonts w:ascii="Times New Roman" w:hAnsi="Times New Roman" w:eastAsia="宋体"/>
        </w:rPr>
        <w:t>C</w:t>
      </w:r>
      <w:r>
        <w:rPr>
          <w:rFonts w:hint="eastAsia" w:ascii="Times New Roman" w:hAnsi="宋体" w:eastAsia="宋体"/>
        </w:rPr>
        <w:t>．</w:t>
      </w:r>
      <w:r>
        <w:rPr>
          <w:rFonts w:ascii="Times New Roman" w:hAnsi="Times New Roman" w:eastAsia="宋体"/>
          <w:position w:val="-24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0.75pt;width:6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         </w:t>
      </w:r>
      <w:r>
        <w:rPr>
          <w:rFonts w:ascii="Times New Roman" w:hAnsi="Times New Roman" w:eastAsia="宋体"/>
        </w:rPr>
        <w:t>D</w:t>
      </w:r>
      <w:r>
        <w:rPr>
          <w:rFonts w:hint="eastAsia" w:ascii="Times New Roman" w:hAnsi="宋体" w:eastAsia="宋体"/>
        </w:rPr>
        <w:t>．</w:t>
      </w:r>
      <w:r>
        <w:rPr>
          <w:rFonts w:ascii="Times New Roman" w:hAnsi="Times New Roman" w:eastAsia="宋体"/>
          <w:position w:val="-24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3pt;width:54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</w:rPr>
        <w:t>5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宋体" w:eastAsia="宋体"/>
        </w:rPr>
        <w:t>若</w:t>
      </w:r>
      <w:r>
        <w:rPr>
          <w:rFonts w:ascii="Times New Roman" w:hAnsi="Times New Roman" w:eastAsia="宋体"/>
          <w:i/>
        </w:rPr>
        <w:t>k</w:t>
      </w:r>
      <w:r>
        <w:rPr>
          <w:rFonts w:ascii="Times New Roman" w:hAnsi="Times New Roman" w:eastAsia="宋体"/>
        </w:rPr>
        <w:t>≠0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Times New Roman" w:eastAsia="宋体"/>
        </w:rPr>
        <w:t>&lt;0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=</w:t>
      </w:r>
      <w:r>
        <w:rPr>
          <w:rFonts w:ascii="Times New Roman" w:hAnsi="Times New Roman" w:eastAsia="宋体"/>
          <w:i/>
        </w:rPr>
        <w:t>kx</w:t>
      </w:r>
      <w:r>
        <w:rPr>
          <w:rFonts w:ascii="Times New Roman" w:hAnsi="Times New Roman" w:eastAsia="宋体"/>
        </w:rPr>
        <w:t>+</w:t>
      </w:r>
      <w:r>
        <w:rPr>
          <w:rFonts w:ascii="Times New Roman" w:hAnsi="Times New Roman" w:eastAsia="宋体"/>
          <w:i/>
        </w:rPr>
        <w:t>b</w:t>
      </w:r>
      <w:r>
        <w:rPr>
          <w:rFonts w:hint="eastAsia" w:ascii="Times New Roman" w:hAnsi="宋体" w:eastAsia="宋体"/>
        </w:rPr>
        <w:t>的图象可能是（</w:t>
      </w:r>
      <w:r>
        <w:rPr>
          <w:rFonts w:ascii="Times New Roman" w:hAnsi="Times New Roman" w:eastAsia="宋体"/>
        </w:rPr>
        <w:t xml:space="preserve">   </w:t>
      </w:r>
      <w:r>
        <w:rPr>
          <w:rFonts w:hint="eastAsia" w:ascii="Times New Roman" w:hAnsi="宋体" w:eastAsia="宋体"/>
        </w:rPr>
        <w:t>）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drawing>
          <wp:inline distT="0" distB="0" distL="114300" distR="114300">
            <wp:extent cx="4238625" cy="1009650"/>
            <wp:effectExtent l="0" t="0" r="9525" b="0"/>
            <wp:docPr id="7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rcRect l="4219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</w:rPr>
        <w:t>6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宋体" w:eastAsia="宋体"/>
        </w:rPr>
        <w:t>关于</w:t>
      </w:r>
      <w:r>
        <w:rPr>
          <w:rFonts w:hint="eastAsia" w:ascii="Times New Roman" w:hAnsi="宋体" w:eastAsia="宋体"/>
          <w:i/>
          <w:iCs/>
        </w:rPr>
        <w:t>□</w:t>
      </w:r>
      <w:r>
        <w:rPr>
          <w:rFonts w:ascii="Times New Roman" w:hAnsi="Times New Roman" w:eastAsia="宋体"/>
          <w:i/>
        </w:rPr>
        <w:t>ABCD</w:t>
      </w:r>
      <w:r>
        <w:rPr>
          <w:rFonts w:hint="eastAsia" w:ascii="Times New Roman" w:hAnsi="宋体" w:eastAsia="宋体"/>
        </w:rPr>
        <w:t>的叙述，正确的是（</w:t>
      </w:r>
      <w:r>
        <w:rPr>
          <w:rFonts w:ascii="Times New Roman" w:hAnsi="Times New Roman" w:eastAsia="宋体"/>
        </w:rPr>
        <w:t xml:space="preserve">    </w:t>
      </w:r>
      <w:r>
        <w:rPr>
          <w:rFonts w:hint="eastAsia" w:ascii="Times New Roman" w:hAnsi="宋体" w:eastAsia="宋体"/>
        </w:rPr>
        <w:t>）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A</w:t>
      </w:r>
      <w:r>
        <w:rPr>
          <w:rFonts w:hint="eastAsia" w:ascii="Times New Roman" w:hAnsi="宋体" w:eastAsia="宋体"/>
        </w:rPr>
        <w:t>．若</w:t>
      </w:r>
      <w:r>
        <w:rPr>
          <w:rFonts w:ascii="Times New Roman" w:hAnsi="Times New Roman" w:eastAsia="宋体"/>
          <w:i/>
        </w:rPr>
        <w:t>AB</w:t>
      </w:r>
      <w:r>
        <w:rPr>
          <w:rFonts w:hint="eastAsia" w:ascii="宋体" w:hAnsi="宋体" w:eastAsia="宋体"/>
        </w:rPr>
        <w:t>⊥</w:t>
      </w:r>
      <w:r>
        <w:rPr>
          <w:rFonts w:ascii="Times New Roman" w:hAnsi="Times New Roman" w:eastAsia="宋体"/>
          <w:i/>
        </w:rPr>
        <w:t>BC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Times New Roman" w:hAnsi="宋体" w:eastAsia="宋体"/>
          <w:i/>
          <w:iCs/>
        </w:rPr>
        <w:t>□</w:t>
      </w:r>
      <w:r>
        <w:rPr>
          <w:rFonts w:ascii="Times New Roman" w:hAnsi="Times New Roman" w:eastAsia="宋体"/>
          <w:i/>
        </w:rPr>
        <w:t>ABCD</w:t>
      </w:r>
      <w:r>
        <w:rPr>
          <w:rFonts w:hint="eastAsia" w:ascii="Times New Roman" w:hAnsi="宋体" w:eastAsia="宋体"/>
        </w:rPr>
        <w:t>是菱形</w:t>
      </w:r>
      <w:r>
        <w:rPr>
          <w:rFonts w:ascii="Times New Roman" w:hAnsi="宋体" w:eastAsia="宋体"/>
        </w:rPr>
        <w:tab/>
      </w:r>
      <w:r>
        <w:rPr>
          <w:rFonts w:hint="eastAsia" w:ascii="Times New Roman" w:hAnsi="宋体" w:eastAsia="宋体"/>
          <w:lang w:val="en-US" w:eastAsia="zh-CN"/>
        </w:rPr>
        <w:t xml:space="preserve">      </w:t>
      </w:r>
      <w:r>
        <w:rPr>
          <w:rFonts w:ascii="Times New Roman" w:hAnsi="Times New Roman" w:eastAsia="宋体"/>
        </w:rPr>
        <w:t>B</w:t>
      </w:r>
      <w:r>
        <w:rPr>
          <w:rFonts w:hint="eastAsia" w:ascii="Times New Roman" w:hAnsi="宋体" w:eastAsia="宋体"/>
        </w:rPr>
        <w:t>．若</w:t>
      </w:r>
      <w:r>
        <w:rPr>
          <w:rFonts w:ascii="Times New Roman" w:hAnsi="Times New Roman" w:eastAsia="宋体"/>
          <w:i/>
        </w:rPr>
        <w:t>AC</w:t>
      </w:r>
      <w:r>
        <w:rPr>
          <w:rFonts w:hint="eastAsia" w:ascii="宋体" w:hAnsi="宋体" w:eastAsia="宋体"/>
        </w:rPr>
        <w:t>⊥</w:t>
      </w:r>
      <w:r>
        <w:rPr>
          <w:rFonts w:ascii="Times New Roman" w:hAnsi="Times New Roman" w:eastAsia="宋体"/>
          <w:i/>
        </w:rPr>
        <w:t>BD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Times New Roman" w:hAnsi="宋体" w:eastAsia="宋体"/>
          <w:i/>
          <w:iCs/>
        </w:rPr>
        <w:t>□</w:t>
      </w:r>
      <w:r>
        <w:rPr>
          <w:rFonts w:ascii="Times New Roman" w:hAnsi="Times New Roman" w:eastAsia="宋体"/>
          <w:i/>
        </w:rPr>
        <w:t>ABCD</w:t>
      </w:r>
      <w:r>
        <w:rPr>
          <w:rFonts w:hint="eastAsia" w:ascii="Times New Roman" w:hAnsi="宋体" w:eastAsia="宋体"/>
        </w:rPr>
        <w:t>是正方形</w:t>
      </w:r>
    </w:p>
    <w:p>
      <w:pPr>
        <w:rPr>
          <w:rFonts w:hint="eastAsia" w:ascii="Times New Roman" w:hAnsi="宋体" w:eastAsia="宋体"/>
        </w:rPr>
      </w:pPr>
      <w:r>
        <w:rPr>
          <w:rFonts w:ascii="Times New Roman" w:hAnsi="Times New Roman" w:eastAsia="宋体"/>
        </w:rPr>
        <w:t>C</w:t>
      </w:r>
      <w:r>
        <w:rPr>
          <w:rFonts w:hint="eastAsia" w:ascii="Times New Roman" w:hAnsi="宋体" w:eastAsia="宋体"/>
        </w:rPr>
        <w:t>．若</w:t>
      </w:r>
      <w:r>
        <w:rPr>
          <w:rFonts w:ascii="Times New Roman" w:hAnsi="Times New Roman" w:eastAsia="宋体"/>
          <w:i/>
        </w:rPr>
        <w:t>AC</w:t>
      </w:r>
      <w:r>
        <w:rPr>
          <w:rFonts w:ascii="Times New Roman" w:hAnsi="Times New Roman" w:eastAsia="宋体"/>
        </w:rPr>
        <w:t>=</w:t>
      </w:r>
      <w:r>
        <w:rPr>
          <w:rFonts w:ascii="Times New Roman" w:hAnsi="Times New Roman" w:eastAsia="宋体"/>
          <w:i/>
        </w:rPr>
        <w:t>BD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Times New Roman" w:hAnsi="宋体" w:eastAsia="宋体"/>
          <w:i/>
          <w:iCs/>
        </w:rPr>
        <w:t>□</w:t>
      </w:r>
      <w:r>
        <w:rPr>
          <w:rFonts w:ascii="Times New Roman" w:hAnsi="Times New Roman" w:eastAsia="宋体"/>
          <w:i/>
        </w:rPr>
        <w:t>ABCD</w:t>
      </w:r>
      <w:r>
        <w:rPr>
          <w:rFonts w:hint="eastAsia" w:ascii="Times New Roman" w:hAnsi="宋体" w:eastAsia="宋体"/>
        </w:rPr>
        <w:t>是矩形</w:t>
      </w:r>
      <w:r>
        <w:rPr>
          <w:rFonts w:ascii="Times New Roman" w:hAnsi="宋体" w:eastAsia="宋体"/>
        </w:rPr>
        <w:tab/>
      </w:r>
      <w:r>
        <w:rPr>
          <w:rFonts w:hint="eastAsia" w:ascii="Times New Roman" w:hAnsi="宋体" w:eastAsia="宋体"/>
          <w:lang w:val="en-US" w:eastAsia="zh-CN"/>
        </w:rPr>
        <w:t xml:space="preserve">      </w:t>
      </w:r>
      <w:r>
        <w:rPr>
          <w:rFonts w:ascii="Times New Roman" w:hAnsi="Times New Roman" w:eastAsia="宋体"/>
        </w:rPr>
        <w:t>D</w:t>
      </w:r>
      <w:r>
        <w:rPr>
          <w:rFonts w:hint="eastAsia" w:ascii="Times New Roman" w:hAnsi="宋体" w:eastAsia="宋体"/>
        </w:rPr>
        <w:t>．若</w:t>
      </w:r>
      <w:r>
        <w:rPr>
          <w:rFonts w:ascii="Times New Roman" w:hAnsi="Times New Roman" w:eastAsia="宋体"/>
          <w:i/>
        </w:rPr>
        <w:t>AB</w:t>
      </w:r>
      <w:r>
        <w:rPr>
          <w:rFonts w:ascii="Times New Roman" w:hAnsi="Times New Roman" w:eastAsia="宋体"/>
        </w:rPr>
        <w:t>=</w:t>
      </w:r>
      <w:r>
        <w:rPr>
          <w:rFonts w:ascii="Times New Roman" w:hAnsi="Times New Roman" w:eastAsia="宋体"/>
          <w:i/>
        </w:rPr>
        <w:t>AD</w:t>
      </w:r>
      <w:r>
        <w:rPr>
          <w:rFonts w:hint="eastAsia" w:ascii="Times New Roman" w:hAnsi="宋体" w:eastAsia="宋体"/>
        </w:rPr>
        <w:t>，则</w:t>
      </w:r>
      <w:r>
        <w:rPr>
          <w:rFonts w:hint="eastAsia" w:ascii="Times New Roman" w:hAnsi="宋体" w:eastAsia="宋体"/>
          <w:i/>
          <w:iCs/>
        </w:rPr>
        <w:t>□</w:t>
      </w:r>
      <w:r>
        <w:rPr>
          <w:rFonts w:ascii="Times New Roman" w:hAnsi="Times New Roman" w:eastAsia="宋体"/>
          <w:i/>
        </w:rPr>
        <w:t>ABCD</w:t>
      </w:r>
      <w:r>
        <w:rPr>
          <w:rFonts w:hint="eastAsia" w:ascii="Times New Roman" w:hAnsi="宋体" w:eastAsia="宋体"/>
        </w:rPr>
        <w:t>是正方形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</w:rPr>
        <w:t>7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宋体" w:eastAsia="宋体"/>
        </w:rPr>
        <w:t>关于</w:t>
      </w:r>
      <w:r>
        <w:rPr>
          <w:rFonts w:ascii="Times New Roman" w:hAnsi="Times New Roman" w:eastAsia="宋体"/>
          <w:position w:val="-6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7.25pt;width:23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hint="eastAsia" w:ascii="Times New Roman" w:hAnsi="宋体" w:eastAsia="宋体"/>
        </w:rPr>
        <w:t>的叙述，</w:t>
      </w:r>
      <w:r>
        <w:rPr>
          <w:rFonts w:hint="eastAsia" w:ascii="Times New Roman" w:hAnsi="宋体" w:eastAsia="宋体"/>
          <w:em w:val="dot"/>
        </w:rPr>
        <w:t>错误</w:t>
      </w:r>
      <w:r>
        <w:rPr>
          <w:rFonts w:hint="eastAsia" w:ascii="Times New Roman" w:hAnsi="宋体" w:eastAsia="宋体"/>
        </w:rPr>
        <w:t>的是（</w:t>
      </w:r>
      <w:r>
        <w:rPr>
          <w:rFonts w:ascii="Times New Roman" w:hAnsi="Times New Roman" w:eastAsia="宋体"/>
        </w:rPr>
        <w:t xml:space="preserve">    </w:t>
      </w:r>
      <w:r>
        <w:rPr>
          <w:rFonts w:hint="eastAsia" w:ascii="Times New Roman" w:hAnsi="宋体" w:eastAsia="宋体"/>
        </w:rPr>
        <w:t>）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A</w:t>
      </w:r>
      <w:r>
        <w:rPr>
          <w:rFonts w:hint="eastAsia" w:ascii="Times New Roman" w:hAnsi="宋体" w:eastAsia="宋体"/>
        </w:rPr>
        <w:t>．</w:t>
      </w:r>
      <w:r>
        <w:rPr>
          <w:rFonts w:ascii="Times New Roman" w:hAnsi="Times New Roman" w:eastAsia="宋体"/>
          <w:position w:val="-6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7.25pt;width:23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hint="eastAsia" w:ascii="Times New Roman" w:hAnsi="Times New Roman" w:eastAsia="宋体"/>
        </w:rPr>
        <w:t>是有理数</w:t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   </w:t>
      </w:r>
      <w:r>
        <w:rPr>
          <w:rFonts w:ascii="Times New Roman" w:hAnsi="Times New Roman" w:eastAsia="宋体"/>
        </w:rPr>
        <w:t>B</w:t>
      </w:r>
      <w:r>
        <w:rPr>
          <w:rFonts w:hint="eastAsia" w:ascii="Times New Roman" w:hAnsi="宋体" w:eastAsia="宋体"/>
        </w:rPr>
        <w:t>．面积为</w:t>
      </w:r>
      <w:r>
        <w:rPr>
          <w:rFonts w:ascii="Times New Roman" w:hAnsi="宋体" w:eastAsia="宋体"/>
        </w:rPr>
        <w:t>12</w:t>
      </w:r>
      <w:r>
        <w:rPr>
          <w:rFonts w:hint="eastAsia" w:ascii="Times New Roman" w:hAnsi="宋体" w:eastAsia="宋体"/>
        </w:rPr>
        <w:t>的正方形边长是</w:t>
      </w:r>
      <w:r>
        <w:rPr>
          <w:rFonts w:ascii="Times New Roman" w:hAnsi="Times New Roman" w:eastAsia="宋体"/>
          <w:position w:val="-6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7.25pt;width:23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</w:p>
    <w:p>
      <w:pPr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C</w:t>
      </w:r>
      <w:r>
        <w:rPr>
          <w:rFonts w:hint="eastAsia" w:ascii="Times New Roman" w:hAnsi="宋体" w:eastAsia="宋体"/>
        </w:rPr>
        <w:t>．</w:t>
      </w:r>
      <w:r>
        <w:rPr>
          <w:rFonts w:ascii="Times New Roman" w:hAnsi="Times New Roman" w:eastAsia="宋体"/>
          <w:position w:val="-6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7.25pt;width:23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Times New Roman" w:hAnsi="Times New Roman" w:eastAsia="宋体"/>
        </w:rPr>
        <w:t>=</w:t>
      </w:r>
      <w:r>
        <w:rPr>
          <w:position w:val="-8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eastAsia="宋体"/>
        </w:rPr>
        <w:t>D</w:t>
      </w:r>
      <w:r>
        <w:rPr>
          <w:rFonts w:hint="eastAsia" w:ascii="Times New Roman" w:hAnsi="宋体" w:eastAsia="宋体"/>
        </w:rPr>
        <w:t>．在数轴上可以找到表示</w:t>
      </w:r>
      <w:r>
        <w:rPr>
          <w:rFonts w:ascii="Times New Roman" w:hAnsi="Times New Roman" w:eastAsia="宋体"/>
          <w:position w:val="-6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7.25pt;width:23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hint="eastAsia" w:ascii="Times New Roman" w:hAnsi="Times New Roman" w:eastAsia="宋体"/>
        </w:rPr>
        <w:t>的点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</w:rPr>
        <w:t>8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>图</w:t>
      </w:r>
      <w:r>
        <w:rPr>
          <w:rFonts w:ascii="Times New Roman" w:hAnsi="Times New Roman" w:eastAsia="宋体"/>
        </w:rPr>
        <w:fldChar w:fldCharType="begin"/>
      </w:r>
      <w:r>
        <w:rPr>
          <w:rFonts w:ascii="Times New Roman" w:hAnsi="Times New Roman" w:eastAsia="宋体"/>
        </w:rPr>
        <w:instrText xml:space="preserve"> = 1 \* GB3 \* MERGEFORMAT </w:instrText>
      </w:r>
      <w:r>
        <w:rPr>
          <w:rFonts w:ascii="Times New Roman" w:hAnsi="Times New Roman" w:eastAsia="宋体"/>
        </w:rPr>
        <w:fldChar w:fldCharType="separate"/>
      </w:r>
      <w:r>
        <w:t>①</w:t>
      </w:r>
      <w:r>
        <w:rPr>
          <w:rFonts w:ascii="Times New Roman" w:hAnsi="Times New Roman" w:eastAsia="宋体"/>
        </w:rPr>
        <w:fldChar w:fldCharType="end"/>
      </w:r>
      <w:r>
        <w:rPr>
          <w:rFonts w:hint="eastAsia" w:ascii="Times New Roman" w:hAnsi="Times New Roman" w:eastAsia="宋体"/>
        </w:rPr>
        <w:t>和图</w:t>
      </w:r>
      <w:r>
        <w:rPr>
          <w:rFonts w:ascii="Times New Roman" w:hAnsi="Times New Roman" w:eastAsia="宋体"/>
        </w:rPr>
        <w:fldChar w:fldCharType="begin"/>
      </w:r>
      <w:r>
        <w:rPr>
          <w:rFonts w:ascii="Times New Roman" w:hAnsi="Times New Roman" w:eastAsia="宋体"/>
        </w:rPr>
        <w:instrText xml:space="preserve"> = 2 \* GB3 \* MERGEFORMAT </w:instrText>
      </w:r>
      <w:r>
        <w:rPr>
          <w:rFonts w:ascii="Times New Roman" w:hAnsi="Times New Roman" w:eastAsia="宋体"/>
        </w:rPr>
        <w:fldChar w:fldCharType="separate"/>
      </w:r>
      <w:r>
        <w:t>②</w:t>
      </w:r>
      <w:r>
        <w:rPr>
          <w:rFonts w:ascii="Times New Roman" w:hAnsi="Times New Roman" w:eastAsia="宋体"/>
        </w:rPr>
        <w:fldChar w:fldCharType="end"/>
      </w:r>
      <w:r>
        <w:rPr>
          <w:rFonts w:hint="eastAsia" w:ascii="Times New Roman" w:hAnsi="Times New Roman" w:eastAsia="宋体"/>
        </w:rPr>
        <w:t>中所有的正方形都全等，将图</w:t>
      </w:r>
      <w:r>
        <w:rPr>
          <w:rFonts w:ascii="Times New Roman" w:hAnsi="Times New Roman" w:eastAsia="宋体"/>
        </w:rPr>
        <w:fldChar w:fldCharType="begin"/>
      </w:r>
      <w:r>
        <w:rPr>
          <w:rFonts w:ascii="Times New Roman" w:hAnsi="Times New Roman" w:eastAsia="宋体"/>
        </w:rPr>
        <w:instrText xml:space="preserve"> = 1 \* GB3 \* MERGEFORMAT </w:instrText>
      </w:r>
      <w:r>
        <w:rPr>
          <w:rFonts w:ascii="Times New Roman" w:hAnsi="Times New Roman" w:eastAsia="宋体"/>
        </w:rPr>
        <w:fldChar w:fldCharType="separate"/>
      </w:r>
      <w:r>
        <w:t>①</w:t>
      </w:r>
      <w:r>
        <w:rPr>
          <w:rFonts w:ascii="Times New Roman" w:hAnsi="Times New Roman" w:eastAsia="宋体"/>
        </w:rPr>
        <w:fldChar w:fldCharType="end"/>
      </w:r>
      <w:r>
        <w:rPr>
          <w:rFonts w:hint="eastAsia" w:ascii="Times New Roman" w:hAnsi="Times New Roman" w:eastAsia="宋体"/>
        </w:rPr>
        <w:t>的正方形放在图</w:t>
      </w:r>
      <w:r>
        <w:rPr>
          <w:rFonts w:ascii="Times New Roman" w:hAnsi="Times New Roman" w:eastAsia="宋体"/>
        </w:rPr>
        <w:fldChar w:fldCharType="begin"/>
      </w:r>
      <w:r>
        <w:rPr>
          <w:rFonts w:ascii="Times New Roman" w:hAnsi="Times New Roman" w:eastAsia="宋体"/>
        </w:rPr>
        <w:instrText xml:space="preserve"> = 2 \* GB3 \* MERGEFORMAT </w:instrText>
      </w:r>
      <w:r>
        <w:rPr>
          <w:rFonts w:ascii="Times New Roman" w:hAnsi="Times New Roman" w:eastAsia="宋体"/>
        </w:rPr>
        <w:fldChar w:fldCharType="separate"/>
      </w:r>
      <w:r>
        <w:t>②</w:t>
      </w:r>
      <w:r>
        <w:rPr>
          <w:rFonts w:ascii="Times New Roman" w:hAnsi="Times New Roman" w:eastAsia="宋体"/>
        </w:rPr>
        <w:fldChar w:fldCharType="end"/>
      </w:r>
      <w:r>
        <w:rPr>
          <w:rFonts w:hint="eastAsia" w:ascii="Times New Roman" w:hAnsi="Times New Roman" w:eastAsia="宋体"/>
        </w:rPr>
        <w:t>中的</w:t>
      </w:r>
      <w:r>
        <w:rPr>
          <w:rFonts w:ascii="Times New Roman" w:hAnsi="Times New Roman" w:eastAsia="宋体"/>
        </w:rPr>
        <w:fldChar w:fldCharType="begin"/>
      </w:r>
      <w:r>
        <w:rPr>
          <w:rFonts w:ascii="Times New Roman" w:hAnsi="Times New Roman" w:eastAsia="宋体"/>
        </w:rPr>
        <w:instrText xml:space="preserve"> eq \o\ac(</w:instrText>
      </w:r>
      <w:r>
        <w:rPr>
          <w:rFonts w:hint="eastAsia" w:ascii="Times New Roman" w:hAnsi="Times New Roman" w:eastAsia="宋体"/>
        </w:rPr>
        <w:instrText xml:space="preserve">○</w:instrText>
      </w:r>
      <w:r>
        <w:rPr>
          <w:rFonts w:ascii="Times New Roman" w:hAnsi="Times New Roman" w:eastAsia="宋体"/>
        </w:rPr>
        <w:instrText xml:space="preserve">,</w:instrText>
      </w:r>
      <w:r>
        <w:rPr>
          <w:rFonts w:ascii="Times New Roman" w:hAnsi="Times New Roman" w:eastAsia="宋体"/>
          <w:position w:val="3"/>
          <w:sz w:val="15"/>
        </w:rPr>
        <w:instrText xml:space="preserve">1</w:instrText>
      </w:r>
      <w:r>
        <w:rPr>
          <w:rFonts w:ascii="Times New Roman" w:hAnsi="Times New Roman" w:eastAsia="宋体"/>
        </w:rPr>
        <w:instrText xml:space="preserve">)</w:instrText>
      </w:r>
      <w:r>
        <w:rPr>
          <w:rFonts w:ascii="Times New Roman" w:hAnsi="Times New Roman" w:eastAsia="宋体"/>
        </w:rPr>
        <w:fldChar w:fldCharType="end"/>
      </w:r>
      <w:r>
        <w:rPr>
          <w:rFonts w:ascii="Times New Roman" w:hAnsi="Times New Roman" w:eastAsia="宋体"/>
        </w:rPr>
        <w:fldChar w:fldCharType="begin"/>
      </w:r>
      <w:r>
        <w:rPr>
          <w:rFonts w:ascii="Times New Roman" w:hAnsi="Times New Roman" w:eastAsia="宋体"/>
        </w:rPr>
        <w:instrText xml:space="preserve"> eq \o\ac(</w:instrText>
      </w:r>
      <w:r>
        <w:rPr>
          <w:rFonts w:hint="eastAsia" w:ascii="Times New Roman" w:hAnsi="Times New Roman" w:eastAsia="宋体"/>
        </w:rPr>
        <w:instrText xml:space="preserve">○</w:instrText>
      </w:r>
      <w:r>
        <w:rPr>
          <w:rFonts w:ascii="Times New Roman" w:hAnsi="Times New Roman" w:eastAsia="宋体"/>
        </w:rPr>
        <w:instrText xml:space="preserve">,</w:instrText>
      </w:r>
      <w:r>
        <w:rPr>
          <w:rFonts w:ascii="Times New Roman" w:hAnsi="Times New Roman" w:eastAsia="宋体"/>
          <w:position w:val="3"/>
          <w:sz w:val="15"/>
        </w:rPr>
        <w:instrText xml:space="preserve">2</w:instrText>
      </w:r>
      <w:r>
        <w:rPr>
          <w:rFonts w:ascii="Times New Roman" w:hAnsi="Times New Roman" w:eastAsia="宋体"/>
        </w:rPr>
        <w:instrText xml:space="preserve">)</w:instrText>
      </w:r>
      <w:r>
        <w:rPr>
          <w:rFonts w:ascii="Times New Roman" w:hAnsi="Times New Roman" w:eastAsia="宋体"/>
        </w:rPr>
        <w:fldChar w:fldCharType="end"/>
      </w:r>
      <w:r>
        <w:rPr>
          <w:rFonts w:ascii="Times New Roman" w:hAnsi="Times New Roman" w:eastAsia="宋体"/>
        </w:rPr>
        <w:fldChar w:fldCharType="begin"/>
      </w:r>
      <w:r>
        <w:rPr>
          <w:rFonts w:ascii="Times New Roman" w:hAnsi="Times New Roman" w:eastAsia="宋体"/>
        </w:rPr>
        <w:instrText xml:space="preserve"> eq \o\ac(</w:instrText>
      </w:r>
      <w:r>
        <w:rPr>
          <w:rFonts w:hint="eastAsia" w:ascii="Times New Roman" w:hAnsi="Times New Roman" w:eastAsia="宋体"/>
        </w:rPr>
        <w:instrText xml:space="preserve">○</w:instrText>
      </w:r>
      <w:r>
        <w:rPr>
          <w:rFonts w:ascii="Times New Roman" w:hAnsi="Times New Roman" w:eastAsia="宋体"/>
        </w:rPr>
        <w:instrText xml:space="preserve">,</w:instrText>
      </w:r>
      <w:r>
        <w:rPr>
          <w:rFonts w:ascii="Times New Roman" w:hAnsi="Times New Roman" w:eastAsia="宋体"/>
          <w:position w:val="3"/>
          <w:sz w:val="15"/>
        </w:rPr>
        <w:instrText xml:space="preserve">3</w:instrText>
      </w:r>
      <w:r>
        <w:rPr>
          <w:rFonts w:ascii="Times New Roman" w:hAnsi="Times New Roman" w:eastAsia="宋体"/>
        </w:rPr>
        <w:instrText xml:space="preserve">)</w:instrText>
      </w:r>
      <w:r>
        <w:rPr>
          <w:rFonts w:ascii="Times New Roman" w:hAnsi="Times New Roman" w:eastAsia="宋体"/>
        </w:rPr>
        <w:fldChar w:fldCharType="end"/>
      </w:r>
      <w:r>
        <w:rPr>
          <w:rFonts w:ascii="Times New Roman" w:hAnsi="Times New Roman" w:eastAsia="宋体"/>
        </w:rPr>
        <w:fldChar w:fldCharType="begin"/>
      </w:r>
      <w:r>
        <w:rPr>
          <w:rFonts w:ascii="Times New Roman" w:hAnsi="Times New Roman" w:eastAsia="宋体"/>
        </w:rPr>
        <w:instrText xml:space="preserve"> eq \o\ac(</w:instrText>
      </w:r>
      <w:r>
        <w:rPr>
          <w:rFonts w:hint="eastAsia" w:ascii="Times New Roman" w:hAnsi="Times New Roman" w:eastAsia="宋体"/>
        </w:rPr>
        <w:instrText xml:space="preserve">○</w:instrText>
      </w:r>
      <w:r>
        <w:rPr>
          <w:rFonts w:ascii="Times New Roman" w:hAnsi="Times New Roman" w:eastAsia="宋体"/>
        </w:rPr>
        <w:instrText xml:space="preserve">,</w:instrText>
      </w:r>
      <w:r>
        <w:rPr>
          <w:rFonts w:ascii="Times New Roman" w:hAnsi="Times New Roman" w:eastAsia="宋体"/>
          <w:position w:val="3"/>
          <w:sz w:val="15"/>
        </w:rPr>
        <w:instrText xml:space="preserve">4</w:instrText>
      </w:r>
      <w:r>
        <w:rPr>
          <w:rFonts w:ascii="Times New Roman" w:hAnsi="Times New Roman" w:eastAsia="宋体"/>
        </w:rPr>
        <w:instrText xml:space="preserve">)</w:instrText>
      </w:r>
      <w:r>
        <w:rPr>
          <w:rFonts w:ascii="Times New Roman" w:hAnsi="Times New Roman" w:eastAsia="宋体"/>
        </w:rPr>
        <w:fldChar w:fldCharType="end"/>
      </w:r>
      <w:r>
        <w:rPr>
          <w:rFonts w:hint="eastAsia" w:ascii="Times New Roman" w:hAnsi="Times New Roman" w:eastAsia="宋体"/>
        </w:rPr>
        <w:t>某一位置，所组成的图形</w:t>
      </w:r>
      <w:r>
        <w:rPr>
          <w:rFonts w:hint="eastAsia" w:ascii="Times New Roman" w:hAnsi="Times New Roman" w:eastAsia="宋体"/>
          <w:em w:val="dot"/>
        </w:rPr>
        <w:t>不能</w:t>
      </w:r>
      <w:r>
        <w:rPr>
          <w:rFonts w:hint="eastAsia" w:ascii="Times New Roman" w:hAnsi="Times New Roman" w:eastAsia="宋体"/>
        </w:rPr>
        <w:t>围成正方体的位置是（</w:t>
      </w:r>
      <w:r>
        <w:rPr>
          <w:rFonts w:ascii="Times New Roman" w:hAnsi="Times New Roman" w:eastAsia="宋体"/>
        </w:rPr>
        <w:t xml:space="preserve">    </w:t>
      </w:r>
      <w:r>
        <w:rPr>
          <w:rFonts w:hint="eastAsia" w:ascii="Times New Roman" w:hAnsi="Times New Roman" w:eastAsia="宋体"/>
        </w:rPr>
        <w:t>）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drawing>
          <wp:inline distT="0" distB="0" distL="114300" distR="114300">
            <wp:extent cx="2400300" cy="914400"/>
            <wp:effectExtent l="0" t="0" r="0" b="0"/>
            <wp:docPr id="8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</w:rPr>
        <w:t xml:space="preserve"> </w:t>
      </w:r>
    </w:p>
    <w:p>
      <w:pPr>
        <w:ind w:firstLine="315" w:firstLineChars="15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图</w:t>
      </w:r>
      <w:r>
        <w:rPr>
          <w:rFonts w:ascii="Times New Roman" w:hAnsi="Times New Roman" w:eastAsia="宋体"/>
        </w:rPr>
        <w:fldChar w:fldCharType="begin"/>
      </w:r>
      <w:r>
        <w:rPr>
          <w:rFonts w:ascii="Times New Roman" w:hAnsi="Times New Roman" w:eastAsia="宋体"/>
        </w:rPr>
        <w:instrText xml:space="preserve"> = 1 \* GB3 \* MERGEFORMAT </w:instrText>
      </w:r>
      <w:r>
        <w:rPr>
          <w:rFonts w:ascii="Times New Roman" w:hAnsi="Times New Roman" w:eastAsia="宋体"/>
        </w:rPr>
        <w:fldChar w:fldCharType="separate"/>
      </w:r>
      <w:r>
        <w:t>①</w:t>
      </w:r>
      <w:r>
        <w:rPr>
          <w:rFonts w:ascii="Times New Roman" w:hAnsi="Times New Roman" w:eastAsia="宋体"/>
        </w:rPr>
        <w:fldChar w:fldCharType="end"/>
      </w:r>
      <w:r>
        <w:rPr>
          <w:rFonts w:ascii="Times New Roman" w:hAnsi="Times New Roman" w:eastAsia="宋体"/>
        </w:rPr>
        <w:t xml:space="preserve">              </w:t>
      </w:r>
      <w:r>
        <w:rPr>
          <w:rFonts w:hint="eastAsia" w:ascii="Times New Roman" w:hAnsi="Times New Roman" w:eastAsia="宋体"/>
        </w:rPr>
        <w:t>图</w:t>
      </w:r>
      <w:r>
        <w:rPr>
          <w:rFonts w:ascii="Times New Roman" w:hAnsi="Times New Roman" w:eastAsia="宋体"/>
        </w:rPr>
        <w:fldChar w:fldCharType="begin"/>
      </w:r>
      <w:r>
        <w:rPr>
          <w:rFonts w:ascii="Times New Roman" w:hAnsi="Times New Roman" w:eastAsia="宋体"/>
        </w:rPr>
        <w:instrText xml:space="preserve"> = 2 \* GB3 \* MERGEFORMAT </w:instrText>
      </w:r>
      <w:r>
        <w:rPr>
          <w:rFonts w:ascii="Times New Roman" w:hAnsi="Times New Roman" w:eastAsia="宋体"/>
        </w:rPr>
        <w:fldChar w:fldCharType="separate"/>
      </w:r>
      <w:r>
        <w:t>②</w:t>
      </w:r>
      <w:r>
        <w:rPr>
          <w:rFonts w:ascii="Times New Roman" w:hAnsi="Times New Roman" w:eastAsia="宋体"/>
        </w:rPr>
        <w:fldChar w:fldCharType="end"/>
      </w:r>
    </w:p>
    <w:p>
      <w:pPr>
        <w:ind w:firstLine="1575" w:firstLineChars="75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第</w:t>
      </w:r>
      <w:r>
        <w:rPr>
          <w:rFonts w:ascii="Times New Roman" w:hAnsi="Times New Roman" w:eastAsia="宋体"/>
        </w:rPr>
        <w:t>8</w:t>
      </w:r>
      <w:r>
        <w:rPr>
          <w:rFonts w:hint="eastAsia" w:ascii="Times New Roman" w:hAnsi="Times New Roman" w:eastAsia="宋体"/>
        </w:rPr>
        <w:t>题图</w:t>
      </w:r>
    </w:p>
    <w:p>
      <w:pPr>
        <w:numPr>
          <w:ilvl w:val="0"/>
          <w:numId w:val="1"/>
        </w:numPr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fldChar w:fldCharType="begin"/>
      </w:r>
      <w:r>
        <w:rPr>
          <w:rFonts w:ascii="Times New Roman" w:hAnsi="Times New Roman" w:eastAsia="宋体"/>
        </w:rPr>
        <w:instrText xml:space="preserve"> eq \o\ac(</w:instrText>
      </w:r>
      <w:r>
        <w:rPr>
          <w:rFonts w:hint="eastAsia" w:ascii="Times New Roman" w:hAnsi="Times New Roman" w:eastAsia="宋体"/>
        </w:rPr>
        <w:instrText xml:space="preserve">○</w:instrText>
      </w:r>
      <w:r>
        <w:rPr>
          <w:rFonts w:ascii="Times New Roman" w:hAnsi="Times New Roman" w:eastAsia="宋体"/>
        </w:rPr>
        <w:instrText xml:space="preserve">,</w:instrText>
      </w:r>
      <w:r>
        <w:rPr>
          <w:rFonts w:ascii="Times New Roman" w:hAnsi="Times New Roman" w:eastAsia="宋体"/>
          <w:position w:val="3"/>
          <w:sz w:val="15"/>
        </w:rPr>
        <w:instrText xml:space="preserve">1</w:instrText>
      </w:r>
      <w:r>
        <w:rPr>
          <w:rFonts w:ascii="Times New Roman" w:hAnsi="Times New Roman" w:eastAsia="宋体"/>
        </w:rPr>
        <w:instrText xml:space="preserve">)</w:instrText>
      </w:r>
      <w:r>
        <w:rPr>
          <w:rFonts w:ascii="Times New Roman" w:hAnsi="Times New Roman" w:eastAsia="宋体"/>
        </w:rPr>
        <w:fldChar w:fldCharType="end"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        </w:t>
      </w:r>
      <w:r>
        <w:rPr>
          <w:rFonts w:ascii="Times New Roman" w:hAnsi="Times New Roman" w:eastAsia="宋体"/>
        </w:rPr>
        <w:t>B</w:t>
      </w:r>
      <w:r>
        <w:rPr>
          <w:rFonts w:hint="eastAsia" w:ascii="Times New Roman" w:hAnsi="Times New Roman" w:eastAsia="宋体"/>
        </w:rPr>
        <w:t>．</w:t>
      </w:r>
      <w:r>
        <w:rPr>
          <w:rFonts w:ascii="Times New Roman" w:hAnsi="Times New Roman" w:eastAsia="宋体"/>
        </w:rPr>
        <w:fldChar w:fldCharType="begin"/>
      </w:r>
      <w:r>
        <w:rPr>
          <w:rFonts w:ascii="Times New Roman" w:hAnsi="Times New Roman" w:eastAsia="宋体"/>
        </w:rPr>
        <w:instrText xml:space="preserve"> eq \o\ac(</w:instrText>
      </w:r>
      <w:r>
        <w:rPr>
          <w:rFonts w:hint="eastAsia" w:ascii="Times New Roman" w:hAnsi="Times New Roman" w:eastAsia="宋体"/>
        </w:rPr>
        <w:instrText xml:space="preserve">○</w:instrText>
      </w:r>
      <w:r>
        <w:rPr>
          <w:rFonts w:ascii="Times New Roman" w:hAnsi="Times New Roman" w:eastAsia="宋体"/>
        </w:rPr>
        <w:instrText xml:space="preserve">,</w:instrText>
      </w:r>
      <w:r>
        <w:rPr>
          <w:rFonts w:ascii="Times New Roman" w:hAnsi="Times New Roman" w:eastAsia="宋体"/>
          <w:position w:val="3"/>
          <w:sz w:val="15"/>
        </w:rPr>
        <w:instrText xml:space="preserve">2</w:instrText>
      </w:r>
      <w:r>
        <w:rPr>
          <w:rFonts w:ascii="Times New Roman" w:hAnsi="Times New Roman" w:eastAsia="宋体"/>
        </w:rPr>
        <w:instrText xml:space="preserve">)</w:instrText>
      </w:r>
      <w:r>
        <w:rPr>
          <w:rFonts w:ascii="Times New Roman" w:hAnsi="Times New Roman" w:eastAsia="宋体"/>
        </w:rPr>
        <w:fldChar w:fldCharType="end"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        </w:t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>C</w:t>
      </w:r>
      <w:r>
        <w:rPr>
          <w:rFonts w:hint="eastAsia" w:ascii="Times New Roman" w:hAnsi="Times New Roman" w:eastAsia="宋体"/>
        </w:rPr>
        <w:t>．</w:t>
      </w:r>
      <w:r>
        <w:rPr>
          <w:rFonts w:ascii="Times New Roman" w:hAnsi="Times New Roman" w:eastAsia="宋体"/>
        </w:rPr>
        <w:fldChar w:fldCharType="begin"/>
      </w:r>
      <w:r>
        <w:rPr>
          <w:rFonts w:ascii="Times New Roman" w:hAnsi="Times New Roman" w:eastAsia="宋体"/>
        </w:rPr>
        <w:instrText xml:space="preserve"> eq \o\ac(</w:instrText>
      </w:r>
      <w:r>
        <w:rPr>
          <w:rFonts w:hint="eastAsia" w:ascii="Times New Roman" w:hAnsi="Times New Roman" w:eastAsia="宋体"/>
        </w:rPr>
        <w:instrText xml:space="preserve">○</w:instrText>
      </w:r>
      <w:r>
        <w:rPr>
          <w:rFonts w:ascii="Times New Roman" w:hAnsi="Times New Roman" w:eastAsia="宋体"/>
        </w:rPr>
        <w:instrText xml:space="preserve">,</w:instrText>
      </w:r>
      <w:r>
        <w:rPr>
          <w:rFonts w:ascii="Times New Roman" w:hAnsi="Times New Roman" w:eastAsia="宋体"/>
          <w:position w:val="3"/>
          <w:sz w:val="15"/>
        </w:rPr>
        <w:instrText xml:space="preserve">3</w:instrText>
      </w:r>
      <w:r>
        <w:rPr>
          <w:rFonts w:ascii="Times New Roman" w:hAnsi="Times New Roman" w:eastAsia="宋体"/>
        </w:rPr>
        <w:instrText xml:space="preserve">)</w:instrText>
      </w:r>
      <w:r>
        <w:rPr>
          <w:rFonts w:ascii="Times New Roman" w:hAnsi="Times New Roman" w:eastAsia="宋体"/>
        </w:rPr>
        <w:fldChar w:fldCharType="end"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       </w:t>
      </w:r>
      <w:r>
        <w:rPr>
          <w:rFonts w:ascii="Times New Roman" w:hAnsi="Times New Roman" w:eastAsia="宋体"/>
        </w:rPr>
        <w:t>D</w:t>
      </w:r>
      <w:r>
        <w:rPr>
          <w:rFonts w:hint="eastAsia" w:ascii="Times New Roman" w:hAnsi="Times New Roman" w:eastAsia="宋体"/>
        </w:rPr>
        <w:t>．</w:t>
      </w:r>
      <w:r>
        <w:rPr>
          <w:rFonts w:ascii="Times New Roman" w:hAnsi="Times New Roman" w:eastAsia="宋体"/>
        </w:rPr>
        <w:fldChar w:fldCharType="begin"/>
      </w:r>
      <w:r>
        <w:rPr>
          <w:rFonts w:ascii="Times New Roman" w:hAnsi="Times New Roman" w:eastAsia="宋体"/>
        </w:rPr>
        <w:instrText xml:space="preserve"> eq \o\ac(</w:instrText>
      </w:r>
      <w:r>
        <w:rPr>
          <w:rFonts w:hint="eastAsia" w:ascii="Times New Roman" w:hAnsi="Times New Roman" w:eastAsia="宋体"/>
        </w:rPr>
        <w:instrText xml:space="preserve">○</w:instrText>
      </w:r>
      <w:r>
        <w:rPr>
          <w:rFonts w:ascii="Times New Roman" w:hAnsi="Times New Roman" w:eastAsia="宋体"/>
        </w:rPr>
        <w:instrText xml:space="preserve">,</w:instrText>
      </w:r>
      <w:r>
        <w:rPr>
          <w:rFonts w:ascii="Times New Roman" w:hAnsi="Times New Roman" w:eastAsia="宋体"/>
          <w:position w:val="3"/>
          <w:sz w:val="15"/>
        </w:rPr>
        <w:instrText xml:space="preserve">4</w:instrText>
      </w:r>
      <w:r>
        <w:rPr>
          <w:rFonts w:ascii="Times New Roman" w:hAnsi="Times New Roman" w:eastAsia="宋体"/>
        </w:rPr>
        <w:instrText xml:space="preserve">)</w:instrText>
      </w:r>
      <w:r>
        <w:rPr>
          <w:rFonts w:ascii="Times New Roman" w:hAnsi="Times New Roman" w:eastAsia="宋体"/>
        </w:rPr>
        <w:fldChar w:fldCharType="end"/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</w:rPr>
        <w:t>9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>图示为</w:t>
      </w:r>
      <w:r>
        <w:rPr>
          <w:rFonts w:ascii="Times New Roman" w:hAnsi="Times New Roman" w:eastAsia="宋体"/>
        </w:rPr>
        <w:t>4</w:t>
      </w:r>
      <w:r>
        <w:rPr>
          <w:rFonts w:hint="eastAsia" w:ascii="Times New Roman" w:hAnsi="Times New Roman" w:eastAsia="宋体"/>
        </w:rPr>
        <w:t>×</w:t>
      </w:r>
      <w:r>
        <w:rPr>
          <w:rFonts w:ascii="Times New Roman" w:hAnsi="Times New Roman" w:eastAsia="宋体"/>
        </w:rPr>
        <w:t>4</w:t>
      </w:r>
      <w:r>
        <w:rPr>
          <w:rFonts w:hint="eastAsia" w:ascii="Times New Roman" w:hAnsi="Times New Roman" w:eastAsia="宋体"/>
        </w:rPr>
        <w:t>的网格图，</w:t>
      </w:r>
      <w:r>
        <w:rPr>
          <w:rFonts w:ascii="Times New Roman" w:hAnsi="Times New Roman" w:eastAsia="宋体"/>
          <w:i/>
        </w:rPr>
        <w:t>A</w:t>
      </w:r>
      <w:r>
        <w:rPr>
          <w:rFonts w:hint="eastAsia" w:ascii="Times New Roman" w:hAnsi="Times New Roman" w:eastAsia="宋体"/>
        </w:rPr>
        <w:t>，</w:t>
      </w:r>
      <w:r>
        <w:rPr>
          <w:rFonts w:ascii="Times New Roman" w:hAnsi="Times New Roman" w:eastAsia="宋体"/>
          <w:i/>
        </w:rPr>
        <w:t>B</w:t>
      </w:r>
      <w:r>
        <w:rPr>
          <w:rFonts w:hint="eastAsia" w:ascii="Times New Roman" w:hAnsi="Times New Roman" w:eastAsia="宋体"/>
        </w:rPr>
        <w:t>，</w:t>
      </w:r>
      <w:r>
        <w:rPr>
          <w:rFonts w:ascii="Times New Roman" w:hAnsi="Times New Roman" w:eastAsia="宋体"/>
          <w:i/>
        </w:rPr>
        <w:t>C</w:t>
      </w:r>
      <w:r>
        <w:rPr>
          <w:rFonts w:hint="eastAsia" w:ascii="Times New Roman" w:hAnsi="Times New Roman" w:eastAsia="宋体"/>
        </w:rPr>
        <w:t>，</w:t>
      </w:r>
      <w:r>
        <w:rPr>
          <w:rFonts w:ascii="Times New Roman" w:hAnsi="Times New Roman" w:eastAsia="宋体"/>
          <w:i/>
        </w:rPr>
        <w:t>D</w:t>
      </w:r>
      <w:r>
        <w:rPr>
          <w:rFonts w:hint="eastAsia" w:ascii="Times New Roman" w:hAnsi="Times New Roman" w:eastAsia="宋体"/>
        </w:rPr>
        <w:t>，</w:t>
      </w:r>
      <w:r>
        <w:rPr>
          <w:rFonts w:ascii="Times New Roman" w:hAnsi="Times New Roman" w:eastAsia="宋体"/>
          <w:i/>
        </w:rPr>
        <w:t>O</w:t>
      </w:r>
      <w:r>
        <w:rPr>
          <w:rFonts w:hint="eastAsia" w:ascii="Times New Roman" w:hAnsi="Times New Roman" w:eastAsia="宋体"/>
        </w:rPr>
        <w:t>均在格点上，点</w:t>
      </w:r>
      <w:r>
        <w:rPr>
          <w:rFonts w:ascii="Times New Roman" w:hAnsi="Times New Roman" w:eastAsia="宋体"/>
          <w:i/>
        </w:rPr>
        <w:t>O</w:t>
      </w:r>
      <w:r>
        <w:rPr>
          <w:rFonts w:hint="eastAsia" w:ascii="Times New Roman" w:hAnsi="Times New Roman" w:eastAsia="宋体"/>
        </w:rPr>
        <w:t>是（</w:t>
      </w:r>
      <w:r>
        <w:rPr>
          <w:rFonts w:ascii="Times New Roman" w:hAnsi="Times New Roman" w:eastAsia="宋体"/>
        </w:rPr>
        <w:t xml:space="preserve">    </w:t>
      </w:r>
      <w:r>
        <w:rPr>
          <w:rFonts w:hint="eastAsia" w:ascii="Times New Roman" w:hAnsi="Times New Roman" w:eastAsia="宋体"/>
        </w:rPr>
        <w:t>）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drawing>
          <wp:inline distT="0" distB="0" distL="114300" distR="114300">
            <wp:extent cx="904875" cy="838200"/>
            <wp:effectExtent l="0" t="0" r="9525" b="0"/>
            <wp:docPr id="9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lang w:val="en-US" w:eastAsia="zh-CN"/>
        </w:rPr>
        <w:t xml:space="preserve">    </w:t>
      </w:r>
      <w:r>
        <w:rPr>
          <w:rFonts w:hint="eastAsia" w:ascii="Times New Roman" w:hAnsi="Times New Roman" w:eastAsia="宋体"/>
        </w:rPr>
        <w:t>第</w:t>
      </w:r>
      <w:r>
        <w:rPr>
          <w:rFonts w:ascii="Times New Roman" w:hAnsi="Times New Roman" w:eastAsia="宋体"/>
        </w:rPr>
        <w:t>9</w:t>
      </w:r>
      <w:r>
        <w:rPr>
          <w:rFonts w:hint="eastAsia" w:ascii="Times New Roman" w:hAnsi="Times New Roman" w:eastAsia="宋体"/>
        </w:rPr>
        <w:t>题图</w:t>
      </w:r>
    </w:p>
    <w:p>
      <w:pPr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A</w:t>
      </w:r>
      <w:r>
        <w:rPr>
          <w:rFonts w:hint="eastAsia" w:ascii="Times New Roman" w:hAnsi="Times New Roman" w:eastAsia="宋体"/>
        </w:rPr>
        <w:t>．△</w:t>
      </w:r>
      <w:r>
        <w:rPr>
          <w:rFonts w:ascii="Times New Roman" w:hAnsi="Times New Roman" w:eastAsia="宋体"/>
          <w:i/>
        </w:rPr>
        <w:t>ACD</w:t>
      </w:r>
      <w:r>
        <w:rPr>
          <w:rFonts w:hint="eastAsia" w:ascii="Times New Roman" w:hAnsi="Times New Roman" w:eastAsia="宋体"/>
        </w:rPr>
        <w:t>的外心</w:t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>B</w:t>
      </w:r>
      <w:r>
        <w:rPr>
          <w:rFonts w:hint="eastAsia" w:ascii="Times New Roman" w:hAnsi="Times New Roman" w:eastAsia="宋体"/>
        </w:rPr>
        <w:t>．△</w:t>
      </w:r>
      <w:r>
        <w:rPr>
          <w:rFonts w:ascii="Times New Roman" w:hAnsi="Times New Roman" w:eastAsia="宋体"/>
          <w:i/>
        </w:rPr>
        <w:t>ABC</w:t>
      </w:r>
      <w:r>
        <w:rPr>
          <w:rFonts w:hint="eastAsia" w:ascii="Times New Roman" w:hAnsi="Times New Roman" w:eastAsia="宋体"/>
        </w:rPr>
        <w:t>的外心</w:t>
      </w:r>
      <w:r>
        <w:rPr>
          <w:rFonts w:hint="eastAsia" w:ascii="Times New Roman" w:hAnsi="Times New Roman" w:eastAsia="宋体"/>
          <w:lang w:val="en-US" w:eastAsia="zh-CN"/>
        </w:rPr>
        <w:t xml:space="preserve">     </w:t>
      </w:r>
      <w:r>
        <w:rPr>
          <w:rFonts w:ascii="Times New Roman" w:hAnsi="Times New Roman" w:eastAsia="宋体"/>
        </w:rPr>
        <w:t>C</w:t>
      </w:r>
      <w:r>
        <w:rPr>
          <w:rFonts w:hint="eastAsia" w:ascii="Times New Roman" w:hAnsi="Times New Roman" w:eastAsia="宋体"/>
        </w:rPr>
        <w:t>．△</w:t>
      </w:r>
      <w:r>
        <w:rPr>
          <w:rFonts w:ascii="Times New Roman" w:hAnsi="Times New Roman" w:eastAsia="宋体"/>
          <w:i/>
        </w:rPr>
        <w:t>ACD</w:t>
      </w:r>
      <w:r>
        <w:rPr>
          <w:rFonts w:hint="eastAsia" w:ascii="Times New Roman" w:hAnsi="Times New Roman" w:eastAsia="宋体"/>
        </w:rPr>
        <w:t>的内心</w:t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>D</w:t>
      </w:r>
      <w:r>
        <w:rPr>
          <w:rFonts w:hint="eastAsia" w:ascii="Times New Roman" w:hAnsi="Times New Roman" w:eastAsia="宋体"/>
        </w:rPr>
        <w:t>．△</w:t>
      </w:r>
      <w:r>
        <w:rPr>
          <w:rFonts w:ascii="Times New Roman" w:hAnsi="Times New Roman" w:eastAsia="宋体"/>
          <w:i/>
        </w:rPr>
        <w:t>ABC</w:t>
      </w:r>
      <w:r>
        <w:rPr>
          <w:rFonts w:hint="eastAsia" w:ascii="Times New Roman" w:hAnsi="Times New Roman" w:eastAsia="宋体"/>
        </w:rPr>
        <w:t>的内心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</w:rPr>
        <w:t>10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>如图，已知钝角△</w:t>
      </w:r>
      <w:r>
        <w:rPr>
          <w:rFonts w:ascii="Times New Roman" w:hAnsi="Times New Roman" w:eastAsia="宋体"/>
          <w:i/>
        </w:rPr>
        <w:t>ABC</w:t>
      </w:r>
      <w:r>
        <w:rPr>
          <w:rFonts w:hint="eastAsia" w:ascii="Times New Roman" w:hAnsi="Times New Roman" w:eastAsia="宋体"/>
        </w:rPr>
        <w:t>，依下列步骤尺规作图，并保留作图痕迹</w:t>
      </w:r>
      <w:r>
        <w:rPr>
          <w:rFonts w:ascii="Times New Roman" w:hAnsi="Times New Roman" w:eastAsia="宋体"/>
        </w:rPr>
        <w:t>.</w:t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步骤</w:t>
      </w:r>
      <w:r>
        <w:rPr>
          <w:rFonts w:ascii="Times New Roman" w:hAnsi="Times New Roman" w:eastAsia="宋体"/>
        </w:rPr>
        <w:t>1</w:t>
      </w:r>
      <w:r>
        <w:rPr>
          <w:rFonts w:hint="eastAsia" w:ascii="Times New Roman" w:hAnsi="Times New Roman" w:eastAsia="宋体"/>
        </w:rPr>
        <w:t>：以</w:t>
      </w:r>
      <w:r>
        <w:rPr>
          <w:rFonts w:ascii="Times New Roman" w:hAnsi="Times New Roman" w:eastAsia="宋体"/>
          <w:i/>
        </w:rPr>
        <w:t>C</w:t>
      </w:r>
      <w:r>
        <w:rPr>
          <w:rFonts w:hint="eastAsia" w:ascii="Times New Roman" w:hAnsi="Times New Roman" w:eastAsia="宋体"/>
        </w:rPr>
        <w:t>为圆心，</w:t>
      </w:r>
      <w:r>
        <w:rPr>
          <w:rFonts w:ascii="Times New Roman" w:hAnsi="Times New Roman" w:eastAsia="宋体"/>
          <w:i/>
        </w:rPr>
        <w:t>CA</w:t>
      </w:r>
      <w:r>
        <w:rPr>
          <w:rFonts w:hint="eastAsia" w:ascii="Times New Roman" w:hAnsi="Times New Roman" w:eastAsia="宋体"/>
        </w:rPr>
        <w:t>为半径画弧</w:t>
      </w:r>
      <w:r>
        <w:rPr>
          <w:rFonts w:ascii="Times New Roman" w:hAnsi="Times New Roman" w:eastAsia="宋体"/>
        </w:rPr>
        <w:fldChar w:fldCharType="begin"/>
      </w:r>
      <w:r>
        <w:rPr>
          <w:rFonts w:ascii="Times New Roman" w:hAnsi="Times New Roman" w:eastAsia="宋体"/>
        </w:rPr>
        <w:instrText xml:space="preserve"> eq \o\ac(</w:instrText>
      </w:r>
      <w:r>
        <w:rPr>
          <w:rFonts w:hint="eastAsia" w:ascii="Times New Roman" w:hAnsi="Times New Roman" w:eastAsia="宋体"/>
        </w:rPr>
        <w:instrText xml:space="preserve">○</w:instrText>
      </w:r>
      <w:r>
        <w:rPr>
          <w:rFonts w:ascii="Times New Roman" w:hAnsi="Times New Roman" w:eastAsia="宋体"/>
        </w:rPr>
        <w:instrText xml:space="preserve">,</w:instrText>
      </w:r>
      <w:r>
        <w:rPr>
          <w:rFonts w:ascii="Times New Roman" w:hAnsi="Times New Roman" w:eastAsia="宋体"/>
          <w:position w:val="3"/>
          <w:sz w:val="15"/>
        </w:rPr>
        <w:instrText xml:space="preserve">1</w:instrText>
      </w:r>
      <w:r>
        <w:rPr>
          <w:rFonts w:ascii="Times New Roman" w:hAnsi="Times New Roman" w:eastAsia="宋体"/>
        </w:rPr>
        <w:instrText xml:space="preserve">)</w:instrText>
      </w:r>
      <w:r>
        <w:rPr>
          <w:rFonts w:ascii="Times New Roman" w:hAnsi="Times New Roman" w:eastAsia="宋体"/>
        </w:rPr>
        <w:fldChar w:fldCharType="end"/>
      </w:r>
      <w:r>
        <w:rPr>
          <w:rFonts w:hint="eastAsia" w:ascii="Times New Roman" w:hAnsi="Times New Roman" w:eastAsia="宋体"/>
        </w:rPr>
        <w:t>；</w:t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步骤</w:t>
      </w:r>
      <w:r>
        <w:rPr>
          <w:rFonts w:ascii="Times New Roman" w:hAnsi="Times New Roman" w:eastAsia="宋体"/>
        </w:rPr>
        <w:t>2</w:t>
      </w:r>
      <w:r>
        <w:rPr>
          <w:rFonts w:hint="eastAsia" w:ascii="Times New Roman" w:hAnsi="Times New Roman" w:eastAsia="宋体"/>
        </w:rPr>
        <w:t>：以</w:t>
      </w:r>
      <w:r>
        <w:rPr>
          <w:rFonts w:ascii="Times New Roman" w:hAnsi="Times New Roman" w:eastAsia="宋体"/>
          <w:i/>
        </w:rPr>
        <w:t>B</w:t>
      </w:r>
      <w:r>
        <w:rPr>
          <w:rFonts w:hint="eastAsia" w:ascii="Times New Roman" w:hAnsi="Times New Roman" w:eastAsia="宋体"/>
        </w:rPr>
        <w:t>为圆心，</w:t>
      </w:r>
      <w:r>
        <w:rPr>
          <w:rFonts w:ascii="Times New Roman" w:hAnsi="Times New Roman" w:eastAsia="宋体"/>
          <w:i/>
        </w:rPr>
        <w:t>BA</w:t>
      </w:r>
      <w:r>
        <w:rPr>
          <w:rFonts w:hint="eastAsia" w:ascii="Times New Roman" w:hAnsi="Times New Roman" w:eastAsia="宋体"/>
        </w:rPr>
        <w:t>为半径画弧</w:t>
      </w:r>
      <w:r>
        <w:rPr>
          <w:rFonts w:ascii="Times New Roman" w:hAnsi="Times New Roman" w:eastAsia="宋体"/>
        </w:rPr>
        <w:fldChar w:fldCharType="begin"/>
      </w:r>
      <w:r>
        <w:rPr>
          <w:rFonts w:ascii="Times New Roman" w:hAnsi="Times New Roman" w:eastAsia="宋体"/>
        </w:rPr>
        <w:instrText xml:space="preserve"> eq \o\ac(</w:instrText>
      </w:r>
      <w:r>
        <w:rPr>
          <w:rFonts w:hint="eastAsia" w:ascii="Times New Roman" w:hAnsi="Times New Roman" w:eastAsia="宋体"/>
        </w:rPr>
        <w:instrText xml:space="preserve">○</w:instrText>
      </w:r>
      <w:r>
        <w:rPr>
          <w:rFonts w:ascii="Times New Roman" w:hAnsi="Times New Roman" w:eastAsia="宋体"/>
        </w:rPr>
        <w:instrText xml:space="preserve">,</w:instrText>
      </w:r>
      <w:r>
        <w:rPr>
          <w:rFonts w:ascii="Times New Roman" w:hAnsi="Times New Roman" w:eastAsia="宋体"/>
          <w:position w:val="3"/>
          <w:sz w:val="15"/>
        </w:rPr>
        <w:instrText xml:space="preserve">2</w:instrText>
      </w:r>
      <w:r>
        <w:rPr>
          <w:rFonts w:ascii="Times New Roman" w:hAnsi="Times New Roman" w:eastAsia="宋体"/>
        </w:rPr>
        <w:instrText xml:space="preserve">)</w:instrText>
      </w:r>
      <w:r>
        <w:rPr>
          <w:rFonts w:ascii="Times New Roman" w:hAnsi="Times New Roman" w:eastAsia="宋体"/>
        </w:rPr>
        <w:fldChar w:fldCharType="end"/>
      </w:r>
      <w:r>
        <w:rPr>
          <w:rFonts w:hint="eastAsia" w:ascii="Times New Roman" w:hAnsi="Times New Roman" w:eastAsia="宋体"/>
        </w:rPr>
        <w:t>，</w:t>
      </w:r>
      <w:r>
        <w:rPr>
          <w:rFonts w:hint="eastAsia" w:ascii="Times New Roman" w:hAnsi="Times New Roman" w:eastAsia="宋体"/>
          <w:lang w:eastAsia="zh-CN"/>
        </w:rPr>
        <w:t>交</w:t>
      </w:r>
      <w:r>
        <w:rPr>
          <w:rFonts w:hint="eastAsia" w:ascii="Times New Roman" w:hAnsi="Times New Roman" w:eastAsia="宋体"/>
        </w:rPr>
        <w:t>弧</w:t>
      </w:r>
      <w:r>
        <w:rPr>
          <w:rFonts w:ascii="Times New Roman" w:hAnsi="Times New Roman" w:eastAsia="宋体"/>
        </w:rPr>
        <w:fldChar w:fldCharType="begin"/>
      </w:r>
      <w:r>
        <w:rPr>
          <w:rFonts w:ascii="Times New Roman" w:hAnsi="Times New Roman" w:eastAsia="宋体"/>
        </w:rPr>
        <w:instrText xml:space="preserve"> eq \o\ac(</w:instrText>
      </w:r>
      <w:r>
        <w:rPr>
          <w:rFonts w:hint="eastAsia" w:ascii="Times New Roman" w:hAnsi="Times New Roman" w:eastAsia="宋体"/>
        </w:rPr>
        <w:instrText xml:space="preserve">○</w:instrText>
      </w:r>
      <w:r>
        <w:rPr>
          <w:rFonts w:ascii="Times New Roman" w:hAnsi="Times New Roman" w:eastAsia="宋体"/>
        </w:rPr>
        <w:instrText xml:space="preserve">,</w:instrText>
      </w:r>
      <w:r>
        <w:rPr>
          <w:rFonts w:ascii="Times New Roman" w:hAnsi="Times New Roman" w:eastAsia="宋体"/>
          <w:position w:val="3"/>
          <w:sz w:val="15"/>
        </w:rPr>
        <w:instrText xml:space="preserve">1</w:instrText>
      </w:r>
      <w:r>
        <w:rPr>
          <w:rFonts w:ascii="Times New Roman" w:hAnsi="Times New Roman" w:eastAsia="宋体"/>
        </w:rPr>
        <w:instrText xml:space="preserve">)</w:instrText>
      </w:r>
      <w:r>
        <w:rPr>
          <w:rFonts w:ascii="Times New Roman" w:hAnsi="Times New Roman" w:eastAsia="宋体"/>
        </w:rPr>
        <w:fldChar w:fldCharType="end"/>
      </w:r>
      <w:r>
        <w:rPr>
          <w:rFonts w:hint="eastAsia" w:ascii="Times New Roman" w:hAnsi="Times New Roman" w:eastAsia="宋体"/>
        </w:rPr>
        <w:t>于点</w:t>
      </w:r>
      <w:r>
        <w:rPr>
          <w:rFonts w:ascii="Times New Roman" w:hAnsi="Times New Roman" w:eastAsia="宋体"/>
          <w:i/>
        </w:rPr>
        <w:t>D</w:t>
      </w:r>
      <w:r>
        <w:rPr>
          <w:rFonts w:hint="eastAsia" w:ascii="Times New Roman" w:hAnsi="Times New Roman" w:eastAsia="宋体"/>
        </w:rPr>
        <w:t>；</w:t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步骤</w:t>
      </w:r>
      <w:r>
        <w:rPr>
          <w:rFonts w:ascii="Times New Roman" w:hAnsi="Times New Roman" w:eastAsia="宋体"/>
        </w:rPr>
        <w:t>3</w:t>
      </w:r>
      <w:r>
        <w:rPr>
          <w:rFonts w:hint="eastAsia" w:ascii="Times New Roman" w:hAnsi="Times New Roman" w:eastAsia="宋体"/>
        </w:rPr>
        <w:t>：连接</w:t>
      </w:r>
      <w:r>
        <w:rPr>
          <w:rFonts w:ascii="Times New Roman" w:hAnsi="Times New Roman" w:eastAsia="宋体"/>
          <w:i/>
        </w:rPr>
        <w:t>AD</w:t>
      </w:r>
      <w:r>
        <w:rPr>
          <w:rFonts w:hint="eastAsia" w:ascii="Times New Roman" w:hAnsi="Times New Roman" w:eastAsia="宋体"/>
        </w:rPr>
        <w:t>，交</w:t>
      </w:r>
      <w:r>
        <w:rPr>
          <w:rFonts w:ascii="Times New Roman" w:hAnsi="Times New Roman" w:eastAsia="宋体"/>
          <w:i/>
        </w:rPr>
        <w:t>BC</w:t>
      </w:r>
      <w:r>
        <w:rPr>
          <w:rFonts w:hint="eastAsia" w:ascii="Times New Roman" w:hAnsi="Times New Roman" w:eastAsia="宋体"/>
        </w:rPr>
        <w:t>延长线于点</w:t>
      </w:r>
      <w:r>
        <w:rPr>
          <w:rFonts w:ascii="Times New Roman" w:hAnsi="Times New Roman" w:eastAsia="宋体"/>
          <w:i/>
        </w:rPr>
        <w:t>H</w:t>
      </w:r>
      <w:r>
        <w:rPr>
          <w:rFonts w:ascii="Times New Roman" w:hAnsi="Times New Roman" w:eastAsia="宋体"/>
        </w:rPr>
        <w:t>.</w:t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下列叙述正确的是（</w:t>
      </w:r>
      <w:r>
        <w:rPr>
          <w:rFonts w:ascii="Times New Roman" w:hAnsi="Times New Roman" w:eastAsia="宋体"/>
        </w:rPr>
        <w:t xml:space="preserve">     </w:t>
      </w:r>
      <w:r>
        <w:rPr>
          <w:rFonts w:hint="eastAsia" w:ascii="Times New Roman" w:hAnsi="Times New Roman" w:eastAsia="宋体"/>
        </w:rPr>
        <w:t>）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drawing>
          <wp:inline distT="0" distB="0" distL="114300" distR="114300">
            <wp:extent cx="1428750" cy="1466850"/>
            <wp:effectExtent l="0" t="0" r="0" b="0"/>
            <wp:docPr id="10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lang w:val="en-US" w:eastAsia="zh-CN"/>
        </w:rPr>
        <w:t xml:space="preserve">  </w:t>
      </w:r>
      <w:r>
        <w:rPr>
          <w:rFonts w:hint="eastAsia" w:ascii="Times New Roman" w:hAnsi="Times New Roman" w:eastAsia="宋体"/>
        </w:rPr>
        <w:t>第</w:t>
      </w:r>
      <w:r>
        <w:rPr>
          <w:rFonts w:ascii="Times New Roman" w:hAnsi="Times New Roman" w:eastAsia="宋体"/>
        </w:rPr>
        <w:t>10</w:t>
      </w:r>
      <w:r>
        <w:rPr>
          <w:rFonts w:hint="eastAsia" w:ascii="Times New Roman" w:hAnsi="Times New Roman" w:eastAsia="宋体"/>
        </w:rPr>
        <w:t>题图</w:t>
      </w:r>
    </w:p>
    <w:p>
      <w:pPr>
        <w:rPr>
          <w:rFonts w:ascii="Times New Roman" w:hAnsi="Times New Roman" w:eastAsia="宋体"/>
          <w:i/>
        </w:rPr>
      </w:pPr>
      <w:r>
        <w:rPr>
          <w:rFonts w:ascii="Times New Roman" w:hAnsi="Times New Roman" w:eastAsia="宋体"/>
        </w:rPr>
        <w:t>A</w:t>
      </w:r>
      <w:r>
        <w:rPr>
          <w:rFonts w:hint="eastAsia" w:ascii="Times New Roman" w:hAnsi="Times New Roman" w:eastAsia="宋体"/>
        </w:rPr>
        <w:t>．</w:t>
      </w:r>
      <w:r>
        <w:rPr>
          <w:rFonts w:ascii="Times New Roman" w:hAnsi="Times New Roman" w:eastAsia="宋体"/>
          <w:i/>
        </w:rPr>
        <w:t>BH</w:t>
      </w:r>
      <w:r>
        <w:rPr>
          <w:rFonts w:hint="eastAsia" w:ascii="Times New Roman" w:hAnsi="Times New Roman" w:eastAsia="宋体"/>
        </w:rPr>
        <w:t>垂直分分线段</w:t>
      </w:r>
      <w:r>
        <w:rPr>
          <w:rFonts w:ascii="Times New Roman" w:hAnsi="Times New Roman" w:eastAsia="宋体"/>
          <w:i/>
        </w:rPr>
        <w:t>AD</w:t>
      </w:r>
      <w:r>
        <w:rPr>
          <w:rFonts w:ascii="Times New Roman" w:hAnsi="Times New Roman" w:eastAsia="宋体"/>
          <w:i/>
        </w:rPr>
        <w:drawing>
          <wp:inline distT="0" distB="0" distL="114300" distR="114300">
            <wp:extent cx="19050" cy="9525"/>
            <wp:effectExtent l="0" t="0" r="0" b="0"/>
            <wp:docPr id="11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>B</w:t>
      </w:r>
      <w:r>
        <w:rPr>
          <w:rFonts w:hint="eastAsia" w:ascii="Times New Roman" w:hAnsi="Times New Roman" w:eastAsia="宋体"/>
        </w:rPr>
        <w:t>．</w:t>
      </w:r>
      <w:r>
        <w:rPr>
          <w:rFonts w:ascii="Times New Roman" w:hAnsi="Times New Roman" w:eastAsia="宋体"/>
          <w:i/>
        </w:rPr>
        <w:t>AC</w:t>
      </w:r>
      <w:r>
        <w:rPr>
          <w:rFonts w:hint="eastAsia" w:ascii="Times New Roman" w:hAnsi="Times New Roman" w:eastAsia="宋体"/>
        </w:rPr>
        <w:t>平分∠</w:t>
      </w:r>
      <w:r>
        <w:rPr>
          <w:rFonts w:ascii="Times New Roman" w:hAnsi="Times New Roman" w:eastAsia="宋体"/>
          <w:i/>
        </w:rPr>
        <w:t>BAD</w:t>
      </w:r>
      <w:r>
        <w:rPr>
          <w:rFonts w:hint="eastAsia" w:ascii="Times New Roman" w:hAnsi="Times New Roman" w:eastAsia="宋体"/>
          <w:i/>
          <w:lang w:val="en-US" w:eastAsia="zh-CN"/>
        </w:rPr>
        <w:t xml:space="preserve">      </w:t>
      </w:r>
      <w:r>
        <w:rPr>
          <w:rFonts w:ascii="Times New Roman" w:hAnsi="Times New Roman" w:eastAsia="宋体"/>
        </w:rPr>
        <w:t>C</w:t>
      </w:r>
      <w:r>
        <w:rPr>
          <w:rFonts w:hint="eastAsia" w:ascii="Times New Roman" w:hAnsi="Times New Roman" w:eastAsia="宋体"/>
        </w:rPr>
        <w:t>．</w:t>
      </w:r>
      <w:r>
        <w:rPr>
          <w:rFonts w:ascii="Times New Roman" w:hAnsi="Times New Roman" w:eastAsia="宋体"/>
        </w:rPr>
        <w:t>S</w:t>
      </w:r>
      <w:r>
        <w:rPr>
          <w:rFonts w:hint="eastAsia" w:ascii="Times New Roman" w:hAnsi="Times New Roman" w:eastAsia="宋体"/>
          <w:vertAlign w:val="subscript"/>
        </w:rPr>
        <w:t>△</w:t>
      </w:r>
      <w:r>
        <w:rPr>
          <w:rFonts w:ascii="Times New Roman" w:hAnsi="Times New Roman" w:eastAsia="宋体"/>
          <w:i/>
          <w:vertAlign w:val="subscript"/>
        </w:rPr>
        <w:t>ABC</w:t>
      </w:r>
      <w:r>
        <w:rPr>
          <w:rFonts w:ascii="Times New Roman" w:hAnsi="Times New Roman" w:eastAsia="宋体"/>
        </w:rPr>
        <w:t>=</w:t>
      </w:r>
      <w:r>
        <w:rPr>
          <w:rFonts w:ascii="Times New Roman" w:hAnsi="Times New Roman" w:eastAsia="宋体"/>
          <w:i/>
        </w:rPr>
        <w:t>BC</w:t>
      </w:r>
      <w:r>
        <w:rPr>
          <w:rFonts w:hint="eastAsia" w:ascii="Times New Roman" w:hAnsi="Times New Roman" w:eastAsia="宋体"/>
        </w:rPr>
        <w:t>·</w:t>
      </w:r>
      <w:r>
        <w:rPr>
          <w:rFonts w:ascii="Times New Roman" w:hAnsi="Times New Roman" w:eastAsia="宋体"/>
          <w:i/>
        </w:rPr>
        <w:t>AH</w:t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</w:t>
      </w:r>
      <w:r>
        <w:rPr>
          <w:rFonts w:ascii="Times New Roman" w:hAnsi="Times New Roman" w:eastAsia="宋体"/>
        </w:rPr>
        <w:t>D</w:t>
      </w:r>
      <w:r>
        <w:rPr>
          <w:rFonts w:hint="eastAsia" w:ascii="Times New Roman" w:hAnsi="Times New Roman" w:eastAsia="宋体"/>
        </w:rPr>
        <w:t>．</w:t>
      </w:r>
      <w:r>
        <w:rPr>
          <w:rFonts w:ascii="Times New Roman" w:hAnsi="Times New Roman" w:eastAsia="宋体"/>
          <w:i/>
        </w:rPr>
        <w:t>AB</w:t>
      </w:r>
      <w:r>
        <w:rPr>
          <w:rFonts w:ascii="Times New Roman" w:hAnsi="Times New Roman" w:eastAsia="宋体"/>
        </w:rPr>
        <w:t>=</w:t>
      </w:r>
      <w:r>
        <w:rPr>
          <w:rFonts w:ascii="Times New Roman" w:hAnsi="Times New Roman" w:eastAsia="宋体"/>
          <w:i/>
        </w:rPr>
        <w:t>AD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</w:rPr>
        <w:t>11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>点</w:t>
      </w:r>
      <w:r>
        <w:rPr>
          <w:rFonts w:ascii="Times New Roman" w:hAnsi="Times New Roman" w:eastAsia="宋体"/>
          <w:i/>
        </w:rPr>
        <w:t>A</w:t>
      </w:r>
      <w:r>
        <w:rPr>
          <w:rFonts w:hint="eastAsia" w:ascii="Times New Roman" w:hAnsi="Times New Roman" w:eastAsia="宋体"/>
        </w:rPr>
        <w:t>，</w:t>
      </w:r>
      <w:r>
        <w:rPr>
          <w:rFonts w:ascii="Times New Roman" w:hAnsi="Times New Roman" w:eastAsia="宋体"/>
          <w:i/>
        </w:rPr>
        <w:t>B</w:t>
      </w:r>
      <w:r>
        <w:rPr>
          <w:rFonts w:hint="eastAsia" w:ascii="Times New Roman" w:hAnsi="Times New Roman" w:eastAsia="宋体"/>
        </w:rPr>
        <w:t>在数轴上的位置如图所示，其对应的数分别是</w:t>
      </w:r>
      <w:r>
        <w:rPr>
          <w:rFonts w:ascii="Times New Roman" w:hAnsi="Times New Roman" w:eastAsia="宋体"/>
          <w:i/>
        </w:rPr>
        <w:t>a</w:t>
      </w:r>
      <w:r>
        <w:rPr>
          <w:rFonts w:hint="eastAsia" w:ascii="Times New Roman" w:hAnsi="Times New Roman" w:eastAsia="宋体"/>
        </w:rPr>
        <w:t>和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>对于以下结论：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drawing>
          <wp:inline distT="0" distB="0" distL="114300" distR="114300">
            <wp:extent cx="1390650" cy="457200"/>
            <wp:effectExtent l="0" t="0" r="0" b="0"/>
            <wp:docPr id="12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315" w:firstLineChars="15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lang w:val="en-US" w:eastAsia="zh-CN"/>
        </w:rPr>
        <w:t xml:space="preserve">   </w:t>
      </w:r>
      <w:r>
        <w:rPr>
          <w:rFonts w:hint="eastAsia" w:ascii="Times New Roman" w:hAnsi="Times New Roman" w:eastAsia="宋体"/>
        </w:rPr>
        <w:t>第</w:t>
      </w:r>
      <w:r>
        <w:rPr>
          <w:rFonts w:ascii="Times New Roman" w:hAnsi="Times New Roman" w:eastAsia="宋体"/>
        </w:rPr>
        <w:t>11</w:t>
      </w:r>
      <w:r>
        <w:rPr>
          <w:rFonts w:hint="eastAsia" w:ascii="Times New Roman" w:hAnsi="Times New Roman" w:eastAsia="宋体"/>
        </w:rPr>
        <w:t>题图</w:t>
      </w:r>
    </w:p>
    <w:p>
      <w:pPr>
        <w:rPr>
          <w:rFonts w:ascii="宋体" w:hAnsi="宋体" w:eastAsia="宋体"/>
        </w:rPr>
      </w:pPr>
      <w:r>
        <w:rPr>
          <w:rFonts w:hint="eastAsia" w:ascii="Times New Roman" w:hAnsi="Times New Roman" w:eastAsia="宋体"/>
        </w:rPr>
        <w:t>甲：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Times New Roman" w:eastAsia="宋体"/>
        </w:rPr>
        <w:t>-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&lt;0</w:t>
      </w:r>
      <w:r>
        <w:rPr>
          <w:rFonts w:hint="eastAsia" w:ascii="Times New Roman" w:hAnsi="Times New Roman" w:eastAsia="宋体"/>
        </w:rPr>
        <w:t>；</w:t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drawing>
          <wp:inline distT="0" distB="0" distL="114300" distR="114300">
            <wp:extent cx="9525" cy="19050"/>
            <wp:effectExtent l="0" t="0" r="0" b="0"/>
            <wp:docPr id="13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</w:rPr>
        <w:t>乙：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+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Times New Roman" w:eastAsia="宋体"/>
        </w:rPr>
        <w:t>&gt;0</w:t>
      </w:r>
      <w:r>
        <w:rPr>
          <w:rFonts w:hint="eastAsia" w:ascii="Times New Roman" w:hAnsi="Times New Roman" w:eastAsia="宋体"/>
        </w:rPr>
        <w:t>；</w:t>
      </w:r>
      <w:r>
        <w:rPr>
          <w:rFonts w:hint="eastAsia" w:ascii="Times New Roman" w:hAnsi="Times New Roman" w:eastAsia="宋体"/>
          <w:lang w:val="en-US" w:eastAsia="zh-CN"/>
        </w:rPr>
        <w:t xml:space="preserve">     </w:t>
      </w:r>
      <w:r>
        <w:rPr>
          <w:rFonts w:hint="eastAsia" w:ascii="宋体" w:hAnsi="宋体" w:eastAsia="宋体"/>
        </w:rPr>
        <w:t>丙：</w:t>
      </w:r>
      <w:r>
        <w:rPr>
          <w:rFonts w:ascii="宋体" w:hAnsi="宋体" w:eastAsia="宋体"/>
        </w:rPr>
        <w:t>|</w:t>
      </w:r>
      <w:r>
        <w:rPr>
          <w:rFonts w:hint="default" w:ascii="Times New Roman" w:hAnsi="Times New Roman" w:eastAsia="宋体" w:cs="Times New Roman"/>
          <w:i/>
        </w:rPr>
        <w:t>a</w:t>
      </w:r>
      <w:r>
        <w:rPr>
          <w:rFonts w:ascii="宋体" w:hAnsi="宋体" w:eastAsia="宋体"/>
        </w:rPr>
        <w:t>|&lt;|</w:t>
      </w:r>
      <w:r>
        <w:rPr>
          <w:rFonts w:hint="default" w:ascii="Times New Roman" w:hAnsi="Times New Roman" w:eastAsia="宋体" w:cs="Times New Roman"/>
          <w:i/>
        </w:rPr>
        <w:t>b</w:t>
      </w:r>
      <w:r>
        <w:rPr>
          <w:rFonts w:ascii="宋体" w:hAnsi="宋体" w:eastAsia="宋体"/>
        </w:rPr>
        <w:t>|</w:t>
      </w:r>
      <w:r>
        <w:rPr>
          <w:rFonts w:hint="eastAsia" w:ascii="宋体" w:hAnsi="宋体" w:eastAsia="宋体"/>
        </w:rPr>
        <w:t>；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ab/>
      </w:r>
      <w:r>
        <w:rPr>
          <w:rFonts w:hint="eastAsia" w:ascii="宋体" w:hAnsi="宋体" w:eastAsia="宋体"/>
        </w:rPr>
        <w:t>丁：</w:t>
      </w:r>
      <w:r>
        <w:rPr>
          <w:rFonts w:ascii="宋体" w:hAnsi="宋体" w:eastAsia="宋体"/>
          <w:position w:val="-24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宋体" w:hAnsi="宋体" w:eastAsia="宋体"/>
        </w:rPr>
        <w:t>.</w:t>
      </w:r>
    </w:p>
    <w:p>
      <w:r>
        <w:rPr>
          <w:rFonts w:hint="eastAsia"/>
        </w:rPr>
        <w:t>其中正确的是（</w:t>
      </w:r>
      <w:r>
        <w:t xml:space="preserve">    </w:t>
      </w:r>
      <w:r>
        <w:rPr>
          <w:rFonts w:hint="eastAsia"/>
        </w:rPr>
        <w:t>）</w:t>
      </w:r>
    </w:p>
    <w:p>
      <w:pPr>
        <w:numPr>
          <w:ilvl w:val="0"/>
          <w:numId w:val="2"/>
        </w:numPr>
        <w:rPr>
          <w:rFonts w:hint="eastAsia" w:ascii="Times New Roman" w:hAnsi="Times New Roman" w:eastAsia="宋体"/>
        </w:rPr>
      </w:pPr>
      <w:r>
        <w:rPr>
          <w:rFonts w:hint="eastAsia"/>
        </w:rPr>
        <w:drawing>
          <wp:inline distT="0" distB="0" distL="114300" distR="114300">
            <wp:extent cx="19050" cy="19050"/>
            <wp:effectExtent l="0" t="0" r="0" b="0"/>
            <wp:docPr id="14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甲乙</w:t>
      </w:r>
      <w:r>
        <w:tab/>
      </w:r>
      <w: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Times New Roman" w:hAnsi="Times New Roman" w:eastAsia="宋体"/>
        </w:rPr>
        <w:t>B</w:t>
      </w:r>
      <w:r>
        <w:rPr>
          <w:rFonts w:hint="eastAsia" w:ascii="Times New Roman" w:hAnsi="Times New Roman" w:eastAsia="宋体"/>
        </w:rPr>
        <w:t>．丙丁</w:t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    </w:t>
      </w:r>
      <w:r>
        <w:rPr>
          <w:rFonts w:ascii="Times New Roman" w:hAnsi="Times New Roman" w:eastAsia="宋体"/>
        </w:rPr>
        <w:t>C</w:t>
      </w:r>
      <w:r>
        <w:rPr>
          <w:rFonts w:hint="eastAsia" w:ascii="Times New Roman" w:hAnsi="Times New Roman" w:eastAsia="宋体"/>
        </w:rPr>
        <w:t>．</w:t>
      </w:r>
      <w:r>
        <w:rPr>
          <w:rFonts w:hint="eastAsia"/>
        </w:rPr>
        <w:t>甲丙</w:t>
      </w:r>
      <w:r>
        <w:tab/>
      </w:r>
      <w: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ascii="Times New Roman" w:hAnsi="Times New Roman" w:eastAsia="宋体"/>
        </w:rPr>
        <w:t>D</w:t>
      </w:r>
      <w:r>
        <w:rPr>
          <w:rFonts w:hint="eastAsia" w:ascii="Times New Roman" w:hAnsi="Times New Roman" w:eastAsia="宋体"/>
        </w:rPr>
        <w:t>．乙丁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</w:rPr>
        <w:t>12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>在求</w:t>
      </w:r>
      <w:r>
        <w:rPr>
          <w:rFonts w:ascii="Times New Roman" w:hAnsi="Times New Roman" w:eastAsia="宋体"/>
        </w:rPr>
        <w:t>3</w:t>
      </w:r>
      <w:r>
        <w:rPr>
          <w:rFonts w:ascii="Times New Roman" w:hAnsi="Times New Roman" w:eastAsia="宋体"/>
        </w:rPr>
        <w:drawing>
          <wp:inline distT="0" distB="0" distL="114300" distR="114300">
            <wp:extent cx="19050" cy="19050"/>
            <wp:effectExtent l="0" t="0" r="0" b="0"/>
            <wp:docPr id="15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i/>
        </w:rPr>
        <w:t>x</w:t>
      </w:r>
      <w:r>
        <w:rPr>
          <w:rFonts w:hint="eastAsia" w:ascii="Times New Roman" w:hAnsi="Times New Roman" w:eastAsia="宋体"/>
        </w:rPr>
        <w:t>的倒数的值时，嘉淇同学将</w:t>
      </w:r>
      <w:r>
        <w:rPr>
          <w:rFonts w:ascii="Times New Roman" w:hAnsi="Times New Roman" w:eastAsia="宋体"/>
        </w:rPr>
        <w:t>3</w:t>
      </w:r>
      <w:r>
        <w:rPr>
          <w:rFonts w:ascii="Times New Roman" w:hAnsi="Times New Roman" w:eastAsia="宋体"/>
          <w:i/>
        </w:rPr>
        <w:t>x</w:t>
      </w:r>
      <w:r>
        <w:rPr>
          <w:rFonts w:hint="eastAsia" w:ascii="Times New Roman" w:hAnsi="Times New Roman" w:eastAsia="宋体"/>
        </w:rPr>
        <w:t>看成了</w:t>
      </w:r>
      <w:r>
        <w:rPr>
          <w:rFonts w:ascii="Times New Roman" w:hAnsi="Times New Roman" w:eastAsia="宋体"/>
        </w:rPr>
        <w:t>8</w:t>
      </w:r>
      <w:r>
        <w:rPr>
          <w:rFonts w:ascii="Times New Roman" w:hAnsi="Times New Roman" w:eastAsia="宋体"/>
          <w:i/>
        </w:rPr>
        <w:t>x</w:t>
      </w:r>
      <w:r>
        <w:rPr>
          <w:rFonts w:hint="eastAsia" w:ascii="Times New Roman" w:hAnsi="Times New Roman" w:eastAsia="宋体"/>
        </w:rPr>
        <w:t>，她求得的值比正确答案小</w:t>
      </w:r>
      <w:r>
        <w:rPr>
          <w:rFonts w:ascii="Times New Roman" w:hAnsi="Times New Roman" w:eastAsia="宋体"/>
        </w:rPr>
        <w:t>5.</w:t>
      </w:r>
      <w:r>
        <w:rPr>
          <w:rFonts w:hint="eastAsia" w:ascii="Times New Roman" w:hAnsi="Times New Roman" w:eastAsia="宋体"/>
        </w:rPr>
        <w:t>依上述情形，所列关系式成立的是（</w:t>
      </w:r>
      <w:r>
        <w:rPr>
          <w:rFonts w:ascii="Times New Roman" w:hAnsi="Times New Roman" w:eastAsia="宋体"/>
        </w:rPr>
        <w:t xml:space="preserve">  </w:t>
      </w:r>
      <w:r>
        <w:rPr>
          <w:rFonts w:hint="eastAsia" w:ascii="Times New Roman" w:hAnsi="Times New Roman" w:eastAsia="宋体"/>
        </w:rPr>
        <w:t>）</w:t>
      </w:r>
    </w:p>
    <w:p>
      <w:pPr>
        <w:rPr>
          <w:position w:val="-24"/>
        </w:rPr>
      </w:pPr>
      <w:r>
        <w:rPr>
          <w:rFonts w:ascii="Times New Roman" w:hAnsi="Times New Roman" w:eastAsia="宋体"/>
        </w:rPr>
        <w:t>A</w:t>
      </w:r>
      <w:r>
        <w:rPr>
          <w:rFonts w:hint="eastAsia" w:ascii="Times New Roman" w:hAnsi="Times New Roman" w:eastAsia="宋体"/>
        </w:rPr>
        <w:t>．</w:t>
      </w:r>
      <w:r>
        <w:rPr>
          <w:position w:val="-24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30.75pt;width:59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 </w:t>
      </w:r>
      <w:r>
        <w:tab/>
      </w:r>
      <w:r>
        <w:rPr>
          <w:rFonts w:hint="eastAsia"/>
          <w:lang w:val="en-US" w:eastAsia="zh-CN"/>
        </w:rPr>
        <w:t xml:space="preserve">   </w:t>
      </w:r>
      <w:r>
        <w:rPr>
          <w:rFonts w:ascii="Times New Roman" w:hAnsi="Times New Roman" w:eastAsia="宋体"/>
        </w:rPr>
        <w:t>B</w:t>
      </w:r>
      <w:r>
        <w:rPr>
          <w:rFonts w:hint="eastAsia" w:ascii="Times New Roman" w:hAnsi="Times New Roman" w:eastAsia="宋体"/>
        </w:rPr>
        <w:t>．</w:t>
      </w:r>
      <w:r>
        <w:rPr>
          <w:position w:val="-24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30.75pt;width:59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Times New Roman" w:hAnsi="Times New Roman" w:eastAsia="宋体"/>
        </w:rPr>
        <w:t>C</w:t>
      </w:r>
      <w:r>
        <w:rPr>
          <w:rFonts w:hint="eastAsia" w:ascii="Times New Roman" w:hAnsi="Times New Roman" w:eastAsia="宋体"/>
        </w:rPr>
        <w:t>．</w:t>
      </w:r>
      <w:r>
        <w:rPr>
          <w:position w:val="-24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30.75pt;width:57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Times New Roman" w:hAnsi="Times New Roman" w:eastAsia="宋体"/>
        </w:rPr>
        <w:t>D</w:t>
      </w:r>
      <w:r>
        <w:rPr>
          <w:rFonts w:hint="eastAsia" w:ascii="Times New Roman" w:hAnsi="Times New Roman" w:eastAsia="宋体"/>
        </w:rPr>
        <w:t>．</w:t>
      </w:r>
      <w:r>
        <w:rPr>
          <w:position w:val="-24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30.75pt;width:57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bookmarkStart w:id="0" w:name="_GoBack"/>
      <w:bookmarkEnd w:id="0"/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</w:rPr>
        <w:t>13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>如图，将</w:t>
      </w:r>
      <w:r>
        <w:rPr>
          <w:rFonts w:hint="eastAsia" w:ascii="Times New Roman" w:hAnsi="宋体" w:eastAsia="宋体"/>
          <w:i/>
          <w:iCs/>
        </w:rPr>
        <w:t>□</w:t>
      </w:r>
      <w:r>
        <w:rPr>
          <w:rFonts w:ascii="Times New Roman" w:hAnsi="Times New Roman" w:eastAsia="宋体"/>
          <w:i/>
        </w:rPr>
        <w:t>ABCD</w:t>
      </w:r>
      <w:r>
        <w:rPr>
          <w:rFonts w:hint="eastAsia" w:ascii="Times New Roman" w:hAnsi="Times New Roman" w:eastAsia="宋体"/>
        </w:rPr>
        <w:t>沿对角线</w:t>
      </w:r>
      <w:r>
        <w:rPr>
          <w:rFonts w:ascii="Times New Roman" w:hAnsi="Times New Roman" w:eastAsia="宋体"/>
          <w:i/>
        </w:rPr>
        <w:t>AC</w:t>
      </w:r>
      <w:r>
        <w:rPr>
          <w:rFonts w:hint="eastAsia" w:ascii="Times New Roman" w:hAnsi="Times New Roman" w:eastAsia="宋体"/>
        </w:rPr>
        <w:t>折叠，使点</w:t>
      </w:r>
      <w:r>
        <w:rPr>
          <w:rFonts w:ascii="Times New Roman" w:hAnsi="Times New Roman" w:eastAsia="宋体"/>
          <w:i/>
        </w:rPr>
        <w:t>B</w:t>
      </w:r>
      <w:r>
        <w:rPr>
          <w:rFonts w:hint="eastAsia" w:ascii="Times New Roman" w:hAnsi="Times New Roman" w:eastAsia="宋体"/>
        </w:rPr>
        <w:t>落在点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Times New Roman" w:eastAsia="宋体"/>
        </w:rPr>
        <w:t>’</w:t>
      </w:r>
      <w:r>
        <w:rPr>
          <w:rFonts w:hint="eastAsia" w:ascii="Times New Roman" w:hAnsi="Times New Roman" w:eastAsia="宋体"/>
        </w:rPr>
        <w:t>处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>若∠</w:t>
      </w:r>
      <w:r>
        <w:rPr>
          <w:rFonts w:ascii="Times New Roman" w:hAnsi="Times New Roman" w:eastAsia="宋体"/>
        </w:rPr>
        <w:t>1=</w:t>
      </w:r>
      <w:r>
        <w:rPr>
          <w:rFonts w:hint="eastAsia" w:ascii="Times New Roman" w:hAnsi="Times New Roman" w:eastAsia="宋体"/>
        </w:rPr>
        <w:t>∠</w:t>
      </w:r>
      <w:r>
        <w:rPr>
          <w:rFonts w:ascii="Times New Roman" w:hAnsi="Times New Roman" w:eastAsia="宋体"/>
        </w:rPr>
        <w:t>2=44</w:t>
      </w:r>
      <w:r>
        <w:rPr>
          <w:rFonts w:hint="eastAsia" w:ascii="Times New Roman" w:hAnsi="Times New Roman" w:eastAsia="宋体"/>
        </w:rPr>
        <w:t>°，则∠</w:t>
      </w:r>
      <w:r>
        <w:rPr>
          <w:rFonts w:ascii="Times New Roman" w:hAnsi="Times New Roman" w:eastAsia="宋体"/>
          <w:i/>
        </w:rPr>
        <w:t>B</w:t>
      </w:r>
      <w:r>
        <w:rPr>
          <w:rFonts w:hint="eastAsia" w:ascii="Times New Roman" w:hAnsi="Times New Roman" w:eastAsia="宋体"/>
        </w:rPr>
        <w:t>为（</w:t>
      </w:r>
      <w:r>
        <w:rPr>
          <w:rFonts w:ascii="Times New Roman" w:hAnsi="Times New Roman" w:eastAsia="宋体"/>
        </w:rPr>
        <w:t xml:space="preserve">    </w:t>
      </w:r>
      <w:r>
        <w:rPr>
          <w:rFonts w:hint="eastAsia" w:ascii="Times New Roman" w:hAnsi="Times New Roman" w:eastAsia="宋体"/>
        </w:rPr>
        <w:t>）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drawing>
          <wp:inline distT="0" distB="0" distL="114300" distR="114300">
            <wp:extent cx="1314450" cy="838200"/>
            <wp:effectExtent l="0" t="0" r="0" b="0"/>
            <wp:docPr id="18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315" w:firstLineChars="15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lang w:val="en-US" w:eastAsia="zh-CN"/>
        </w:rPr>
        <w:t xml:space="preserve">   </w:t>
      </w:r>
      <w:r>
        <w:rPr>
          <w:rFonts w:hint="eastAsia" w:ascii="Times New Roman" w:hAnsi="Times New Roman" w:eastAsia="宋体"/>
        </w:rPr>
        <w:t>第</w:t>
      </w:r>
      <w:r>
        <w:rPr>
          <w:rFonts w:ascii="Times New Roman" w:hAnsi="Times New Roman" w:eastAsia="宋体"/>
        </w:rPr>
        <w:t>13</w:t>
      </w:r>
      <w:r>
        <w:rPr>
          <w:rFonts w:hint="eastAsia" w:ascii="Times New Roman" w:hAnsi="Times New Roman" w:eastAsia="宋体"/>
        </w:rPr>
        <w:t>题图</w:t>
      </w:r>
    </w:p>
    <w:p>
      <w:pPr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A</w:t>
      </w:r>
      <w:r>
        <w:rPr>
          <w:rFonts w:hint="eastAsia" w:ascii="Times New Roman" w:hAnsi="Times New Roman" w:eastAsia="宋体"/>
        </w:rPr>
        <w:t>．</w:t>
      </w:r>
      <w:r>
        <w:rPr>
          <w:rFonts w:ascii="Times New Roman" w:hAnsi="Times New Roman" w:eastAsia="宋体"/>
        </w:rPr>
        <w:t>66</w:t>
      </w:r>
      <w:r>
        <w:rPr>
          <w:rFonts w:hint="eastAsia" w:ascii="Times New Roman" w:hAnsi="Times New Roman" w:eastAsia="宋体"/>
        </w:rPr>
        <w:t>°</w:t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        </w:t>
      </w:r>
      <w:r>
        <w:rPr>
          <w:rFonts w:ascii="Times New Roman" w:hAnsi="Times New Roman" w:eastAsia="宋体"/>
        </w:rPr>
        <w:t>B</w:t>
      </w:r>
      <w:r>
        <w:rPr>
          <w:rFonts w:hint="eastAsia" w:ascii="Times New Roman" w:hAnsi="Times New Roman" w:eastAsia="宋体"/>
        </w:rPr>
        <w:t>．</w:t>
      </w:r>
      <w:r>
        <w:rPr>
          <w:rFonts w:ascii="Times New Roman" w:hAnsi="Times New Roman" w:eastAsia="宋体"/>
        </w:rPr>
        <w:t>104</w:t>
      </w:r>
      <w:r>
        <w:rPr>
          <w:rFonts w:hint="eastAsia" w:ascii="Times New Roman" w:hAnsi="Times New Roman" w:eastAsia="宋体"/>
        </w:rPr>
        <w:t>°</w:t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    </w:t>
      </w:r>
      <w:r>
        <w:rPr>
          <w:rFonts w:ascii="Times New Roman" w:hAnsi="Times New Roman" w:eastAsia="宋体"/>
        </w:rPr>
        <w:t>C</w:t>
      </w:r>
      <w:r>
        <w:rPr>
          <w:rFonts w:hint="eastAsia" w:ascii="Times New Roman" w:hAnsi="Times New Roman" w:eastAsia="宋体"/>
        </w:rPr>
        <w:t>．</w:t>
      </w:r>
      <w:r>
        <w:rPr>
          <w:rFonts w:ascii="Times New Roman" w:hAnsi="Times New Roman" w:eastAsia="宋体"/>
        </w:rPr>
        <w:t>114</w:t>
      </w:r>
      <w:r>
        <w:rPr>
          <w:rFonts w:hint="eastAsia" w:ascii="Times New Roman" w:hAnsi="Times New Roman" w:eastAsia="宋体"/>
        </w:rPr>
        <w:t>°</w:t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    </w:t>
      </w:r>
      <w:r>
        <w:rPr>
          <w:rFonts w:ascii="Times New Roman" w:hAnsi="Times New Roman" w:eastAsia="宋体"/>
        </w:rPr>
        <w:t>D</w:t>
      </w:r>
      <w:r>
        <w:rPr>
          <w:rFonts w:hint="eastAsia" w:ascii="Times New Roman" w:hAnsi="Times New Roman" w:eastAsia="宋体"/>
        </w:rPr>
        <w:t>．</w:t>
      </w:r>
      <w:r>
        <w:rPr>
          <w:rFonts w:ascii="Times New Roman" w:hAnsi="Times New Roman" w:eastAsia="宋体"/>
        </w:rPr>
        <w:t>124</w:t>
      </w:r>
      <w:r>
        <w:rPr>
          <w:rFonts w:hint="eastAsia" w:ascii="Times New Roman" w:hAnsi="Times New Roman" w:eastAsia="宋体"/>
        </w:rPr>
        <w:t>°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</w:rPr>
        <w:t>14</w:t>
      </w:r>
      <w:r>
        <w:rPr>
          <w:rFonts w:ascii="Times New Roman" w:hAnsi="Times New Roman" w:eastAsia="宋体"/>
        </w:rPr>
        <w:t>.</w:t>
      </w:r>
      <w:r>
        <w:rPr>
          <w:rFonts w:ascii="Times New Roman" w:hAnsi="Times New Roman" w:eastAsia="宋体"/>
          <w:i/>
        </w:rPr>
        <w:t>a</w:t>
      </w:r>
      <w:r>
        <w:rPr>
          <w:rFonts w:hint="eastAsia" w:ascii="Times New Roman" w:hAnsi="Times New Roman" w:eastAsia="宋体"/>
        </w:rPr>
        <w:t>，</w:t>
      </w:r>
      <w:r>
        <w:rPr>
          <w:rFonts w:ascii="Times New Roman" w:hAnsi="Times New Roman" w:eastAsia="宋体"/>
          <w:i/>
        </w:rPr>
        <w:t>b</w:t>
      </w:r>
      <w:r>
        <w:rPr>
          <w:rFonts w:hint="eastAsia" w:ascii="Times New Roman" w:hAnsi="Times New Roman" w:eastAsia="宋体"/>
        </w:rPr>
        <w:t>，</w:t>
      </w:r>
      <w:r>
        <w:rPr>
          <w:rFonts w:ascii="Times New Roman" w:hAnsi="Times New Roman" w:eastAsia="宋体"/>
          <w:i/>
        </w:rPr>
        <w:t>c</w:t>
      </w:r>
      <w:r>
        <w:rPr>
          <w:rFonts w:hint="eastAsia" w:ascii="Times New Roman" w:hAnsi="Times New Roman" w:eastAsia="宋体"/>
        </w:rPr>
        <w:t>为常数，且（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-</w:t>
      </w:r>
      <w:r>
        <w:rPr>
          <w:rFonts w:ascii="Times New Roman" w:hAnsi="Times New Roman" w:eastAsia="宋体"/>
          <w:i/>
        </w:rPr>
        <w:t>c</w:t>
      </w:r>
      <w:r>
        <w:rPr>
          <w:rFonts w:hint="eastAsia" w:ascii="Times New Roman" w:hAnsi="Times New Roman" w:eastAsia="宋体"/>
        </w:rPr>
        <w:t>）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</w:rPr>
        <w:t>&gt;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</w:rPr>
        <w:t>+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hint="eastAsia" w:ascii="Times New Roman" w:hAnsi="Times New Roman" w:eastAsia="宋体"/>
        </w:rPr>
        <w:t>，则关于</w:t>
      </w:r>
      <w:r>
        <w:rPr>
          <w:rFonts w:ascii="Times New Roman" w:hAnsi="Times New Roman" w:eastAsia="宋体"/>
        </w:rPr>
        <w:t>x</w:t>
      </w:r>
      <w:r>
        <w:rPr>
          <w:rFonts w:hint="eastAsia" w:ascii="Times New Roman" w:hAnsi="Times New Roman" w:eastAsia="宋体"/>
        </w:rPr>
        <w:t>的方程</w:t>
      </w:r>
      <w:r>
        <w:rPr>
          <w:rFonts w:ascii="Times New Roman" w:hAnsi="Times New Roman" w:eastAsia="宋体"/>
          <w:i/>
        </w:rPr>
        <w:t>ax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</w:rPr>
        <w:t>+</w:t>
      </w:r>
      <w:r>
        <w:rPr>
          <w:rFonts w:ascii="Times New Roman" w:hAnsi="Times New Roman" w:eastAsia="宋体"/>
          <w:i/>
        </w:rPr>
        <w:t>bx</w:t>
      </w:r>
      <w:r>
        <w:rPr>
          <w:rFonts w:ascii="Times New Roman" w:hAnsi="Times New Roman" w:eastAsia="宋体"/>
        </w:rPr>
        <w:t>+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Times New Roman" w:eastAsia="宋体"/>
        </w:rPr>
        <w:t>=0</w:t>
      </w:r>
      <w:r>
        <w:rPr>
          <w:rFonts w:hint="eastAsia" w:ascii="Times New Roman" w:hAnsi="Times New Roman" w:eastAsia="宋体"/>
        </w:rPr>
        <w:t>根的情况是（</w:t>
      </w:r>
      <w:r>
        <w:rPr>
          <w:rFonts w:ascii="Times New Roman" w:hAnsi="Times New Roman" w:eastAsia="宋体"/>
        </w:rPr>
        <w:t xml:space="preserve">    </w:t>
      </w:r>
      <w:r>
        <w:rPr>
          <w:rFonts w:hint="eastAsia" w:ascii="Times New Roman" w:hAnsi="Times New Roman" w:eastAsia="宋体"/>
        </w:rPr>
        <w:t>）</w:t>
      </w:r>
      <w:r>
        <w:rPr>
          <w:rFonts w:hint="eastAsia" w:ascii="Times New Roman" w:hAnsi="Times New Roman" w:eastAsia="宋体"/>
          <w:color w:val="FFFFFF"/>
          <w:sz w:val="4"/>
        </w:rPr>
        <w:t>[来源:学科网]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A</w:t>
      </w:r>
      <w:r>
        <w:rPr>
          <w:rFonts w:hint="eastAsia" w:ascii="Times New Roman" w:hAnsi="Times New Roman" w:eastAsia="宋体"/>
        </w:rPr>
        <w:t>．有两个相等的实数根</w:t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         </w:t>
      </w:r>
      <w:r>
        <w:rPr>
          <w:rFonts w:ascii="Times New Roman" w:hAnsi="Times New Roman" w:eastAsia="宋体"/>
        </w:rPr>
        <w:t>B</w:t>
      </w:r>
      <w:r>
        <w:rPr>
          <w:rFonts w:hint="eastAsia" w:ascii="Times New Roman" w:hAnsi="Times New Roman" w:eastAsia="宋体"/>
        </w:rPr>
        <w:t>．有两个不相等的实数根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C</w:t>
      </w:r>
      <w:r>
        <w:rPr>
          <w:rFonts w:hint="eastAsia" w:ascii="Times New Roman" w:hAnsi="Times New Roman" w:eastAsia="宋体"/>
        </w:rPr>
        <w:t>．无实数根</w:t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             </w:t>
      </w:r>
      <w:r>
        <w:rPr>
          <w:rFonts w:ascii="Times New Roman" w:hAnsi="Times New Roman" w:eastAsia="宋体"/>
        </w:rPr>
        <w:t>D</w:t>
      </w:r>
      <w:r>
        <w:rPr>
          <w:rFonts w:hint="eastAsia" w:ascii="Times New Roman" w:hAnsi="Times New Roman" w:eastAsia="宋体"/>
        </w:rPr>
        <w:t>．有一根为</w:t>
      </w:r>
      <w:r>
        <w:rPr>
          <w:rFonts w:ascii="Times New Roman" w:hAnsi="Times New Roman" w:eastAsia="宋体"/>
        </w:rPr>
        <w:t>0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</w:rPr>
        <w:t>15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>如图，△</w:t>
      </w:r>
      <w:r>
        <w:rPr>
          <w:rFonts w:ascii="Times New Roman" w:hAnsi="Times New Roman" w:eastAsia="宋体"/>
          <w:i/>
        </w:rPr>
        <w:t>ABC</w:t>
      </w:r>
      <w:r>
        <w:rPr>
          <w:rFonts w:hint="eastAsia" w:ascii="Times New Roman" w:hAnsi="Times New Roman" w:eastAsia="宋体"/>
        </w:rPr>
        <w:t>中，∠</w:t>
      </w:r>
      <w:r>
        <w:rPr>
          <w:rFonts w:ascii="Times New Roman" w:hAnsi="Times New Roman" w:eastAsia="宋体"/>
        </w:rPr>
        <w:t>A=78</w:t>
      </w:r>
      <w:r>
        <w:rPr>
          <w:rFonts w:hint="eastAsia" w:ascii="Times New Roman" w:hAnsi="Times New Roman" w:eastAsia="宋体"/>
        </w:rPr>
        <w:t>°，</w:t>
      </w:r>
      <w:r>
        <w:rPr>
          <w:rFonts w:ascii="Times New Roman" w:hAnsi="Times New Roman" w:eastAsia="宋体"/>
        </w:rPr>
        <w:t>AB=4</w:t>
      </w:r>
      <w:r>
        <w:rPr>
          <w:rFonts w:hint="eastAsia" w:ascii="Times New Roman" w:hAnsi="Times New Roman" w:eastAsia="宋体"/>
        </w:rPr>
        <w:t>，</w:t>
      </w:r>
      <w:r>
        <w:rPr>
          <w:rFonts w:ascii="Times New Roman" w:hAnsi="Times New Roman" w:eastAsia="宋体"/>
        </w:rPr>
        <w:t>AC=6.</w:t>
      </w:r>
      <w:r>
        <w:rPr>
          <w:rFonts w:hint="eastAsia" w:ascii="Times New Roman" w:hAnsi="Times New Roman" w:eastAsia="宋体"/>
        </w:rPr>
        <w:t>将△</w:t>
      </w:r>
      <w:r>
        <w:rPr>
          <w:rFonts w:ascii="Times New Roman" w:hAnsi="Times New Roman" w:eastAsia="宋体"/>
          <w:i/>
        </w:rPr>
        <w:t>ABC</w:t>
      </w:r>
      <w:r>
        <w:rPr>
          <w:rFonts w:hint="eastAsia" w:ascii="Times New Roman" w:hAnsi="Times New Roman" w:eastAsia="宋体"/>
        </w:rPr>
        <w:t>沿图示中的虚线剪开，剪下的阴影三角形与原三角形</w:t>
      </w:r>
      <w:r>
        <w:rPr>
          <w:rFonts w:hint="eastAsia" w:ascii="Times New Roman" w:hAnsi="Times New Roman" w:eastAsia="宋体"/>
          <w:em w:val="dot"/>
        </w:rPr>
        <w:t>不相似</w:t>
      </w:r>
      <w:r>
        <w:rPr>
          <w:rFonts w:hint="eastAsia" w:ascii="Times New Roman" w:hAnsi="Times New Roman" w:eastAsia="宋体"/>
        </w:rPr>
        <w:t>的是（</w:t>
      </w:r>
      <w:r>
        <w:rPr>
          <w:rFonts w:ascii="Times New Roman" w:hAnsi="Times New Roman" w:eastAsia="宋体"/>
        </w:rPr>
        <w:t xml:space="preserve">    </w:t>
      </w:r>
      <w:r>
        <w:rPr>
          <w:rFonts w:hint="eastAsia" w:ascii="Times New Roman" w:hAnsi="Times New Roman" w:eastAsia="宋体"/>
        </w:rPr>
        <w:t>）</w:t>
      </w:r>
    </w:p>
    <w:p>
      <w:pPr>
        <w:rPr>
          <w:rFonts w:ascii="Times New Roman" w:hAnsi="Times New Roman" w:eastAsia="宋体"/>
          <w:b/>
        </w:rPr>
      </w:pPr>
      <w:r>
        <w:rPr>
          <w:rFonts w:ascii="Times New Roman" w:hAnsi="Times New Roman" w:eastAsia="宋体"/>
          <w:b/>
        </w:rPr>
        <w:drawing>
          <wp:inline distT="0" distB="0" distL="114300" distR="114300">
            <wp:extent cx="1114425" cy="790575"/>
            <wp:effectExtent l="0" t="0" r="9525" b="9525"/>
            <wp:docPr id="19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lang w:val="en-US" w:eastAsia="zh-CN"/>
        </w:rPr>
        <w:t xml:space="preserve">    </w:t>
      </w:r>
      <w:r>
        <w:rPr>
          <w:rFonts w:hint="eastAsia" w:ascii="Times New Roman" w:hAnsi="Times New Roman" w:eastAsia="宋体"/>
        </w:rPr>
        <w:t>第</w:t>
      </w:r>
      <w:r>
        <w:rPr>
          <w:rFonts w:ascii="Times New Roman" w:hAnsi="Times New Roman" w:eastAsia="宋体"/>
        </w:rPr>
        <w:t>15</w:t>
      </w:r>
      <w:r>
        <w:rPr>
          <w:rFonts w:hint="eastAsia" w:ascii="Times New Roman" w:hAnsi="Times New Roman" w:eastAsia="宋体"/>
        </w:rPr>
        <w:t>题图</w:t>
      </w:r>
    </w:p>
    <w:p>
      <w:pPr>
        <w:rPr>
          <w:rFonts w:ascii="Times New Roman" w:hAnsi="Times New Roman" w:eastAsia="宋体"/>
          <w:b/>
        </w:rPr>
      </w:pPr>
      <w:r>
        <w:rPr>
          <w:rFonts w:ascii="Times New Roman" w:hAnsi="Times New Roman" w:eastAsia="宋体"/>
          <w:b/>
        </w:rPr>
        <w:drawing>
          <wp:inline distT="0" distB="0" distL="114300" distR="114300">
            <wp:extent cx="3343275" cy="1809750"/>
            <wp:effectExtent l="0" t="0" r="9525" b="0"/>
            <wp:docPr id="20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b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eastAsia="宋体"/>
          <w:b/>
        </w:rPr>
        <w:t>16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>如图，∠</w:t>
      </w:r>
      <w:r>
        <w:rPr>
          <w:rFonts w:ascii="Times New Roman" w:hAnsi="Times New Roman" w:eastAsia="宋体"/>
          <w:i/>
        </w:rPr>
        <w:t>AOB</w:t>
      </w:r>
      <w:r>
        <w:rPr>
          <w:rFonts w:ascii="Times New Roman" w:hAnsi="Times New Roman" w:eastAsia="宋体"/>
        </w:rPr>
        <w:t>=120</w:t>
      </w:r>
      <w:r>
        <w:rPr>
          <w:rFonts w:hint="eastAsia" w:ascii="Times New Roman" w:hAnsi="Times New Roman" w:eastAsia="宋体"/>
        </w:rPr>
        <w:t>°，</w:t>
      </w:r>
      <w:r>
        <w:rPr>
          <w:rFonts w:ascii="Times New Roman" w:hAnsi="Times New Roman" w:eastAsia="宋体"/>
          <w:i/>
        </w:rPr>
        <w:t>OP</w:t>
      </w:r>
      <w:r>
        <w:rPr>
          <w:rFonts w:hint="eastAsia" w:ascii="Times New Roman" w:hAnsi="Times New Roman" w:eastAsia="宋体"/>
        </w:rPr>
        <w:t>平分∠</w:t>
      </w:r>
      <w:r>
        <w:rPr>
          <w:rFonts w:ascii="Times New Roman" w:hAnsi="Times New Roman" w:eastAsia="宋体"/>
          <w:i/>
        </w:rPr>
        <w:t>AOB</w:t>
      </w:r>
      <w:r>
        <w:rPr>
          <w:rFonts w:hint="eastAsia" w:ascii="Times New Roman" w:hAnsi="Times New Roman" w:eastAsia="宋体"/>
        </w:rPr>
        <w:t>，且</w:t>
      </w:r>
      <w:r>
        <w:rPr>
          <w:rFonts w:ascii="Times New Roman" w:hAnsi="Times New Roman" w:eastAsia="宋体"/>
          <w:i/>
        </w:rPr>
        <w:t>OP</w:t>
      </w:r>
      <w:r>
        <w:rPr>
          <w:rFonts w:ascii="Times New Roman" w:hAnsi="Times New Roman" w:eastAsia="宋体"/>
        </w:rPr>
        <w:t>=2.</w:t>
      </w:r>
      <w:r>
        <w:rPr>
          <w:rFonts w:hint="eastAsia" w:ascii="Times New Roman" w:hAnsi="Times New Roman" w:eastAsia="宋体"/>
        </w:rPr>
        <w:t>若点</w:t>
      </w:r>
      <w:r>
        <w:rPr>
          <w:rFonts w:hint="eastAsia" w:ascii="Times New Roman" w:hAnsi="Times New Roman" w:eastAsia="宋体"/>
        </w:rPr>
        <w:drawing>
          <wp:inline distT="0" distB="0" distL="114300" distR="114300">
            <wp:extent cx="19050" cy="19050"/>
            <wp:effectExtent l="0" t="0" r="0" b="0"/>
            <wp:docPr id="21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i/>
        </w:rPr>
        <w:t>M</w:t>
      </w:r>
      <w:r>
        <w:rPr>
          <w:rFonts w:hint="eastAsia" w:ascii="Times New Roman" w:hAnsi="Times New Roman" w:eastAsia="宋体"/>
        </w:rPr>
        <w:t>，</w:t>
      </w:r>
      <w:r>
        <w:rPr>
          <w:rFonts w:ascii="Times New Roman" w:hAnsi="Times New Roman" w:eastAsia="宋体"/>
          <w:i/>
        </w:rPr>
        <w:t>N</w:t>
      </w:r>
      <w:r>
        <w:rPr>
          <w:rFonts w:hint="eastAsia" w:ascii="Times New Roman" w:hAnsi="Times New Roman" w:eastAsia="宋体"/>
        </w:rPr>
        <w:t>分别在</w:t>
      </w:r>
      <w:r>
        <w:rPr>
          <w:rFonts w:ascii="Times New Roman" w:hAnsi="Times New Roman" w:eastAsia="宋体"/>
          <w:i/>
        </w:rPr>
        <w:t>OA</w:t>
      </w:r>
      <w:r>
        <w:rPr>
          <w:rFonts w:hint="eastAsia" w:ascii="Times New Roman" w:hAnsi="Times New Roman" w:eastAsia="宋体"/>
        </w:rPr>
        <w:t>，</w:t>
      </w:r>
      <w:r>
        <w:rPr>
          <w:rFonts w:ascii="Times New Roman" w:hAnsi="Times New Roman" w:eastAsia="宋体"/>
          <w:i/>
        </w:rPr>
        <w:t>OB</w:t>
      </w:r>
      <w:r>
        <w:rPr>
          <w:rFonts w:hint="eastAsia" w:ascii="Times New Roman" w:hAnsi="Times New Roman" w:eastAsia="宋体"/>
        </w:rPr>
        <w:t>上，且△</w:t>
      </w:r>
      <w:r>
        <w:rPr>
          <w:rFonts w:ascii="Times New Roman" w:hAnsi="Times New Roman" w:eastAsia="宋体"/>
          <w:i/>
        </w:rPr>
        <w:t>PMN</w:t>
      </w:r>
      <w:r>
        <w:rPr>
          <w:rFonts w:hint="eastAsia" w:ascii="Times New Roman" w:hAnsi="Times New Roman" w:eastAsia="宋体"/>
        </w:rPr>
        <w:t>为等边三角形，则满足上述条件的△</w:t>
      </w:r>
      <w:r>
        <w:rPr>
          <w:rFonts w:ascii="Times New Roman" w:hAnsi="Times New Roman" w:eastAsia="宋体"/>
          <w:i/>
        </w:rPr>
        <w:t>PMN</w:t>
      </w:r>
      <w:r>
        <w:rPr>
          <w:rFonts w:hint="eastAsia" w:ascii="Times New Roman" w:hAnsi="Times New Roman" w:eastAsia="宋体"/>
        </w:rPr>
        <w:t>有（</w:t>
      </w:r>
      <w:r>
        <w:rPr>
          <w:rFonts w:ascii="Times New Roman" w:hAnsi="Times New Roman" w:eastAsia="宋体"/>
        </w:rPr>
        <w:t xml:space="preserve">   </w:t>
      </w:r>
      <w:r>
        <w:rPr>
          <w:rFonts w:hint="eastAsia" w:ascii="Times New Roman" w:hAnsi="Times New Roman" w:eastAsia="宋体"/>
        </w:rPr>
        <w:t>）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drawing>
          <wp:inline distT="0" distB="0" distL="114300" distR="114300">
            <wp:extent cx="1552575" cy="838200"/>
            <wp:effectExtent l="0" t="0" r="9525" b="0"/>
            <wp:docPr id="22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25" w:firstLineChars="25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lang w:val="en-US" w:eastAsia="zh-CN"/>
        </w:rPr>
        <w:t xml:space="preserve">   </w:t>
      </w:r>
      <w:r>
        <w:rPr>
          <w:rFonts w:hint="eastAsia" w:ascii="Times New Roman" w:hAnsi="Times New Roman" w:eastAsia="宋体"/>
        </w:rPr>
        <w:t>第</w:t>
      </w:r>
      <w:r>
        <w:rPr>
          <w:rFonts w:ascii="Times New Roman" w:hAnsi="Times New Roman" w:eastAsia="宋体"/>
        </w:rPr>
        <w:t>16</w:t>
      </w:r>
      <w:r>
        <w:rPr>
          <w:rFonts w:hint="eastAsia" w:ascii="Times New Roman" w:hAnsi="Times New Roman" w:eastAsia="宋体"/>
        </w:rPr>
        <w:t>题图</w:t>
      </w:r>
    </w:p>
    <w:p>
      <w:pPr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A</w:t>
      </w:r>
      <w:r>
        <w:rPr>
          <w:rFonts w:hint="eastAsia" w:ascii="Times New Roman" w:hAnsi="Times New Roman" w:eastAsia="宋体"/>
        </w:rPr>
        <w:t>．</w:t>
      </w:r>
      <w:r>
        <w:rPr>
          <w:rFonts w:ascii="Times New Roman" w:hAnsi="Times New Roman" w:eastAsia="宋体"/>
        </w:rPr>
        <w:t>1</w:t>
      </w:r>
      <w:r>
        <w:rPr>
          <w:rFonts w:hint="eastAsia" w:ascii="Times New Roman" w:hAnsi="Times New Roman" w:eastAsia="宋体"/>
        </w:rPr>
        <w:t>个</w:t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        </w:t>
      </w:r>
      <w:r>
        <w:rPr>
          <w:rFonts w:ascii="Times New Roman" w:hAnsi="Times New Roman" w:eastAsia="宋体"/>
        </w:rPr>
        <w:t>B</w:t>
      </w:r>
      <w:r>
        <w:rPr>
          <w:rFonts w:hint="eastAsia" w:ascii="Times New Roman" w:hAnsi="Times New Roman" w:eastAsia="宋体"/>
        </w:rPr>
        <w:t>．</w:t>
      </w:r>
      <w:r>
        <w:rPr>
          <w:rFonts w:ascii="Times New Roman" w:hAnsi="Times New Roman" w:eastAsia="宋体"/>
        </w:rPr>
        <w:t>2</w:t>
      </w:r>
      <w:r>
        <w:rPr>
          <w:rFonts w:hint="eastAsia" w:ascii="Times New Roman" w:hAnsi="Times New Roman" w:eastAsia="宋体"/>
        </w:rPr>
        <w:t>个</w:t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         </w:t>
      </w:r>
      <w:r>
        <w:rPr>
          <w:rFonts w:ascii="Times New Roman" w:hAnsi="Times New Roman" w:eastAsia="宋体"/>
        </w:rPr>
        <w:t>C</w:t>
      </w:r>
      <w:r>
        <w:rPr>
          <w:rFonts w:hint="eastAsia" w:ascii="Times New Roman" w:hAnsi="Times New Roman" w:eastAsia="宋体"/>
        </w:rPr>
        <w:t>．</w:t>
      </w:r>
      <w:r>
        <w:rPr>
          <w:rFonts w:ascii="Times New Roman" w:hAnsi="Times New Roman" w:eastAsia="宋体"/>
        </w:rPr>
        <w:t>3</w:t>
      </w:r>
      <w:r>
        <w:rPr>
          <w:rFonts w:hint="eastAsia" w:ascii="Times New Roman" w:hAnsi="Times New Roman" w:eastAsia="宋体"/>
        </w:rPr>
        <w:t>个</w:t>
      </w:r>
      <w:r>
        <w:rPr>
          <w:rFonts w:ascii="Times New Roman" w:hAnsi="Times New Roman" w:eastAsia="宋体"/>
        </w:rPr>
        <w:tab/>
      </w:r>
      <w:r>
        <w:rPr>
          <w:rFonts w:ascii="Times New Roman" w:hAnsi="Times New Roman" w:eastAsia="宋体"/>
        </w:rPr>
        <w:tab/>
      </w:r>
      <w:r>
        <w:rPr>
          <w:rFonts w:hint="eastAsia" w:ascii="Times New Roman" w:hAnsi="Times New Roman" w:eastAsia="宋体"/>
          <w:lang w:val="en-US" w:eastAsia="zh-CN"/>
        </w:rPr>
        <w:t xml:space="preserve">       </w:t>
      </w:r>
      <w:r>
        <w:rPr>
          <w:rFonts w:ascii="Times New Roman" w:hAnsi="Times New Roman" w:eastAsia="宋体"/>
        </w:rPr>
        <w:t>D</w:t>
      </w:r>
      <w:r>
        <w:rPr>
          <w:rFonts w:hint="eastAsia" w:ascii="Times New Roman" w:hAnsi="Times New Roman" w:eastAsia="宋体"/>
        </w:rPr>
        <w:t>．</w:t>
      </w:r>
      <w:r>
        <w:rPr>
          <w:rFonts w:ascii="Times New Roman" w:hAnsi="Times New Roman" w:eastAsia="宋体"/>
        </w:rPr>
        <w:t>3</w:t>
      </w:r>
      <w:r>
        <w:rPr>
          <w:rFonts w:hint="eastAsia" w:ascii="Times New Roman" w:hAnsi="Times New Roman" w:eastAsia="宋体"/>
        </w:rPr>
        <w:t>个以上</w:t>
      </w:r>
    </w:p>
    <w:p>
      <w:pPr>
        <w:jc w:val="center"/>
        <w:rPr>
          <w:sz w:val="32"/>
          <w:szCs w:val="32"/>
        </w:rPr>
      </w:pPr>
      <w:r>
        <w:rPr>
          <w:rFonts w:hAnsi="宋体"/>
          <w:b/>
          <w:sz w:val="32"/>
          <w:szCs w:val="32"/>
        </w:rPr>
        <w:t>卷Ⅱ</w:t>
      </w:r>
      <w:r>
        <w:rPr>
          <w:rFonts w:hAnsi="宋体"/>
          <w:sz w:val="28"/>
          <w:szCs w:val="28"/>
        </w:rPr>
        <w:t>（非选择题，共</w:t>
      </w:r>
      <w:r>
        <w:rPr>
          <w:rFonts w:hint="eastAsia"/>
          <w:sz w:val="28"/>
          <w:szCs w:val="28"/>
        </w:rPr>
        <w:t>78</w:t>
      </w:r>
      <w:r>
        <w:rPr>
          <w:rFonts w:hAnsi="宋体"/>
          <w:sz w:val="28"/>
          <w:szCs w:val="28"/>
        </w:rPr>
        <w:t>分）</w:t>
      </w:r>
    </w:p>
    <w:p>
      <w:pPr>
        <w:rPr>
          <w:rFonts w:eastAsia="黑体"/>
        </w:rPr>
      </w:pPr>
      <w:r>
        <w:rPr>
          <w:rFonts w:hAnsi="黑体" w:eastAsia="黑体"/>
        </w:rPr>
        <w:t>注意事项：</w:t>
      </w:r>
      <w:r>
        <w:rPr>
          <w:rFonts w:eastAsia="黑体"/>
        </w:rPr>
        <w:t>1.</w:t>
      </w:r>
      <w:r>
        <w:rPr>
          <w:rFonts w:hAnsi="黑体" w:eastAsia="黑体"/>
        </w:rPr>
        <w:t>答卷Ⅱ前，将密封线左侧的项目填写清楚</w:t>
      </w:r>
      <w:r>
        <w:rPr>
          <w:rFonts w:eastAsia="黑体"/>
        </w:rPr>
        <w:t>.</w:t>
      </w:r>
    </w:p>
    <w:p>
      <w:pPr>
        <w:ind w:firstLine="1079" w:firstLineChars="514"/>
        <w:rPr>
          <w:rFonts w:hint="eastAsia" w:ascii="黑体" w:hAnsi="黑体" w:eastAsia="黑体"/>
        </w:rPr>
      </w:pPr>
      <w:r>
        <w:rPr>
          <w:rFonts w:eastAsia="黑体"/>
        </w:rPr>
        <w:t>2.</w:t>
      </w:r>
      <w:r>
        <w:rPr>
          <w:rFonts w:hAnsi="黑体" w:eastAsia="黑体"/>
        </w:rPr>
        <w:t>答卷Ⅱ时，将答案用黑色字迹的钢笔、签字笔或圆珠笔直接写在试卷上</w:t>
      </w:r>
      <w:r>
        <w:rPr>
          <w:rFonts w:eastAsia="黑体"/>
        </w:rPr>
        <w:t>.</w:t>
      </w:r>
    </w:p>
    <w:p>
      <w:pPr>
        <w:spacing w:line="220" w:lineRule="atLeast"/>
        <w:rPr>
          <w:rFonts w:ascii="Times New Roman" w:hAnsi="Times New Roman" w:eastAsia="宋体"/>
        </w:rPr>
      </w:pPr>
      <w:r>
        <w:rPr>
          <w:rFonts w:hint="eastAsia" w:ascii="黑体" w:hAnsi="黑体" w:eastAsia="黑体"/>
        </w:rPr>
        <w:t>二、填空题</w:t>
      </w:r>
      <w:r>
        <w:rPr>
          <w:rFonts w:hint="eastAsia" w:ascii="宋体" w:hAnsi="宋体" w:eastAsia="宋体"/>
        </w:rPr>
        <w:t>（本大题有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个小题，共</w:t>
      </w:r>
      <w:r>
        <w:rPr>
          <w:rFonts w:ascii="宋体" w:hAnsi="宋体" w:eastAsia="宋体"/>
        </w:rPr>
        <w:t>10</w:t>
      </w:r>
      <w:r>
        <w:rPr>
          <w:rFonts w:hint="eastAsia" w:ascii="宋体" w:hAnsi="宋体" w:eastAsia="宋体"/>
        </w:rPr>
        <w:t>分</w:t>
      </w:r>
      <w:r>
        <w:rPr>
          <w:rFonts w:ascii="宋体" w:hAnsi="宋体" w:eastAsia="宋体"/>
        </w:rPr>
        <w:t>.17</w:t>
      </w:r>
      <w:r>
        <w:rPr>
          <w:rFonts w:hint="eastAsia" w:ascii="宋体" w:hAnsi="宋体" w:eastAsia="宋体"/>
        </w:rPr>
        <w:t>～</w:t>
      </w:r>
      <w:r>
        <w:rPr>
          <w:rFonts w:ascii="宋体" w:hAnsi="宋体" w:eastAsia="宋体"/>
        </w:rPr>
        <w:t>18</w:t>
      </w:r>
      <w:r>
        <w:rPr>
          <w:rFonts w:hint="eastAsia" w:ascii="宋体" w:hAnsi="宋体" w:eastAsia="宋体"/>
        </w:rPr>
        <w:t>小题各</w:t>
      </w:r>
      <w:r>
        <w:rPr>
          <w:rFonts w:ascii="宋体" w:hAnsi="宋体" w:eastAsia="宋体"/>
        </w:rPr>
        <w:t>3</w:t>
      </w:r>
      <w:r>
        <w:rPr>
          <w:rFonts w:ascii="宋体" w:hAnsi="宋体" w:eastAsia="宋体"/>
        </w:rPr>
        <w:drawing>
          <wp:inline distT="0" distB="0" distL="114300" distR="114300">
            <wp:extent cx="9525" cy="9525"/>
            <wp:effectExtent l="0" t="0" r="0" b="0"/>
            <wp:docPr id="23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</w:rPr>
        <w:t>分；</w:t>
      </w:r>
      <w:r>
        <w:rPr>
          <w:rFonts w:ascii="宋体" w:hAnsi="宋体" w:eastAsia="宋体"/>
        </w:rPr>
        <w:t>19</w:t>
      </w:r>
      <w:r>
        <w:rPr>
          <w:rFonts w:hint="eastAsia" w:ascii="宋体" w:hAnsi="宋体" w:eastAsia="宋体"/>
        </w:rPr>
        <w:t>小题有</w:t>
      </w:r>
      <w:r>
        <w:rPr>
          <w:rFonts w:ascii="宋体" w:hAnsi="宋体" w:eastAsia="宋体"/>
        </w:rPr>
        <w:t>2</w:t>
      </w:r>
      <w:r>
        <w:rPr>
          <w:rFonts w:hint="eastAsia" w:ascii="宋体" w:hAnsi="宋体" w:eastAsia="宋体"/>
        </w:rPr>
        <w:t>个空，每</w:t>
      </w:r>
      <w:r>
        <w:rPr>
          <w:rFonts w:hint="eastAsia" w:ascii="Times New Roman" w:hAnsi="宋体" w:eastAsia="宋体"/>
        </w:rPr>
        <w:t>空</w:t>
      </w:r>
      <w:r>
        <w:rPr>
          <w:rFonts w:ascii="Times New Roman" w:hAnsi="Times New Roman" w:eastAsia="宋体"/>
        </w:rPr>
        <w:t>2</w:t>
      </w:r>
      <w:r>
        <w:rPr>
          <w:rFonts w:hint="eastAsia" w:ascii="Times New Roman" w:hAnsi="宋体" w:eastAsia="宋体"/>
        </w:rPr>
        <w:t>分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宋体" w:eastAsia="宋体"/>
        </w:rPr>
        <w:t>把答案写在题中横线上）</w:t>
      </w:r>
    </w:p>
    <w:p>
      <w:pPr>
        <w:spacing w:line="220" w:lineRule="atLeast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</w:rPr>
        <w:t>17</w:t>
      </w:r>
      <w:r>
        <w:rPr>
          <w:rFonts w:ascii="Times New Roman" w:hAnsi="Times New Roman" w:eastAsia="宋体"/>
        </w:rPr>
        <w:t>.8</w:t>
      </w:r>
      <w:r>
        <w:rPr>
          <w:rFonts w:hint="eastAsia" w:ascii="Times New Roman" w:hAnsi="宋体" w:eastAsia="宋体"/>
        </w:rPr>
        <w:t>的立方根为</w:t>
      </w:r>
      <w:r>
        <w:rPr>
          <w:rFonts w:ascii="Times New Roman" w:hAnsi="Times New Roman" w:eastAsia="宋体"/>
        </w:rPr>
        <w:t>_</w:t>
      </w:r>
      <w:r>
        <w:rPr>
          <w:rFonts w:ascii="Times New Roman" w:hAnsi="宋体" w:eastAsia="宋体"/>
        </w:rPr>
        <w:t>_____</w:t>
      </w:r>
      <w:r>
        <w:rPr>
          <w:rFonts w:ascii="Times New Roman" w:hAnsi="Times New Roman" w:eastAsia="宋体"/>
        </w:rPr>
        <w:t>.</w:t>
      </w:r>
    </w:p>
    <w:p>
      <w:pPr>
        <w:numPr>
          <w:ilvl w:val="0"/>
          <w:numId w:val="3"/>
        </w:numPr>
        <w:spacing w:line="220" w:lineRule="atLeast"/>
        <w:rPr>
          <w:rFonts w:ascii="Times New Roman" w:hAnsi="宋体" w:eastAsia="宋体"/>
        </w:rPr>
      </w:pPr>
      <w:r>
        <w:rPr>
          <w:rFonts w:hint="eastAsia" w:ascii="Times New Roman" w:hAnsi="宋体" w:eastAsia="宋体"/>
        </w:rPr>
        <w:t>若</w:t>
      </w:r>
      <w:r>
        <w:rPr>
          <w:rFonts w:ascii="Times New Roman" w:hAnsi="Times New Roman" w:eastAsia="宋体"/>
          <w:i/>
        </w:rPr>
        <w:t>mn</w:t>
      </w:r>
      <w:r>
        <w:rPr>
          <w:rFonts w:ascii="Times New Roman" w:hAnsi="Times New Roman" w:eastAsia="宋体"/>
        </w:rPr>
        <w:t>=</w:t>
      </w:r>
      <w:r>
        <w:rPr>
          <w:rFonts w:ascii="Times New Roman" w:hAnsi="Times New Roman" w:eastAsia="宋体"/>
          <w:i/>
        </w:rPr>
        <w:t>m</w:t>
      </w:r>
      <w:r>
        <w:rPr>
          <w:rFonts w:ascii="Times New Roman" w:hAnsi="Times New Roman" w:eastAsia="宋体"/>
        </w:rPr>
        <w:t>+3</w:t>
      </w:r>
      <w:r>
        <w:rPr>
          <w:rFonts w:hint="eastAsia" w:ascii="Times New Roman" w:hAnsi="宋体" w:eastAsia="宋体"/>
        </w:rPr>
        <w:t>，则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mn</w:t>
      </w:r>
      <w:r>
        <w:rPr>
          <w:rFonts w:ascii="Times New Roman" w:hAnsi="宋体" w:eastAsia="宋体"/>
        </w:rPr>
        <w:t>+3</w:t>
      </w:r>
      <w:r>
        <w:rPr>
          <w:rFonts w:ascii="Times New Roman" w:hAnsi="宋体" w:eastAsia="宋体"/>
          <w:i/>
        </w:rPr>
        <w:t>m</w:t>
      </w:r>
      <w:r>
        <w:rPr>
          <w:rFonts w:ascii="Times New Roman" w:hAnsi="宋体" w:eastAsia="宋体"/>
        </w:rPr>
        <w:t>-5</w:t>
      </w:r>
      <w:r>
        <w:rPr>
          <w:rFonts w:ascii="Times New Roman" w:hAnsi="宋体" w:eastAsia="宋体"/>
          <w:i/>
        </w:rPr>
        <w:t>nm</w:t>
      </w:r>
      <w:r>
        <w:rPr>
          <w:rFonts w:ascii="Times New Roman" w:hAnsi="宋体" w:eastAsia="宋体"/>
        </w:rPr>
        <w:t>+10=_____.</w:t>
      </w:r>
    </w:p>
    <w:p>
      <w:pPr>
        <w:spacing w:line="220" w:lineRule="atLeast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b/>
        </w:rPr>
        <w:t>19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>如图，已知∠</w:t>
      </w:r>
      <w:r>
        <w:rPr>
          <w:rFonts w:ascii="Times New Roman" w:hAnsi="Times New Roman" w:eastAsia="宋体"/>
          <w:i/>
        </w:rPr>
        <w:t>AOB</w:t>
      </w:r>
      <w:r>
        <w:rPr>
          <w:rFonts w:ascii="Times New Roman" w:hAnsi="Times New Roman" w:eastAsia="宋体"/>
        </w:rPr>
        <w:t>=7</w:t>
      </w:r>
      <w:r>
        <w:rPr>
          <w:rFonts w:hint="eastAsia" w:ascii="Times New Roman" w:hAnsi="Times New Roman" w:eastAsia="宋体"/>
        </w:rPr>
        <w:t>°，一条光线从点</w:t>
      </w:r>
      <w:r>
        <w:rPr>
          <w:rFonts w:ascii="Times New Roman" w:hAnsi="Times New Roman" w:eastAsia="宋体"/>
        </w:rPr>
        <w:t>A</w:t>
      </w:r>
      <w:r>
        <w:rPr>
          <w:rFonts w:hint="eastAsia" w:ascii="Times New Roman" w:hAnsi="Times New Roman" w:eastAsia="宋体"/>
        </w:rPr>
        <w:t>出发后射向</w:t>
      </w:r>
      <w:r>
        <w:rPr>
          <w:rFonts w:ascii="Times New Roman" w:hAnsi="Times New Roman" w:eastAsia="宋体"/>
          <w:i/>
        </w:rPr>
        <w:t>OB</w:t>
      </w:r>
      <w:r>
        <w:rPr>
          <w:rFonts w:hint="eastAsia" w:ascii="Times New Roman" w:hAnsi="Times New Roman" w:eastAsia="宋体"/>
        </w:rPr>
        <w:t>边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>若光线与</w:t>
      </w:r>
      <w:r>
        <w:rPr>
          <w:rFonts w:ascii="Times New Roman" w:hAnsi="Times New Roman" w:eastAsia="宋体"/>
          <w:i/>
        </w:rPr>
        <w:t>OB</w:t>
      </w:r>
      <w:r>
        <w:rPr>
          <w:rFonts w:hint="eastAsia" w:ascii="Times New Roman" w:hAnsi="Times New Roman" w:eastAsia="宋体"/>
        </w:rPr>
        <w:t>边垂直，则光线沿原路返回到点</w:t>
      </w:r>
      <w:r>
        <w:rPr>
          <w:rFonts w:ascii="Times New Roman" w:hAnsi="Times New Roman" w:eastAsia="宋体"/>
        </w:rPr>
        <w:t>A</w:t>
      </w:r>
      <w:r>
        <w:rPr>
          <w:rFonts w:hint="eastAsia" w:ascii="Times New Roman" w:hAnsi="Times New Roman" w:eastAsia="宋体"/>
        </w:rPr>
        <w:t>，此时∠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=90</w:t>
      </w:r>
      <w:r>
        <w:rPr>
          <w:rFonts w:hint="eastAsia" w:ascii="Times New Roman" w:hAnsi="Times New Roman" w:eastAsia="宋体"/>
        </w:rPr>
        <w:t>°</w:t>
      </w:r>
      <w:r>
        <w:rPr>
          <w:rFonts w:ascii="Times New Roman" w:hAnsi="Times New Roman" w:eastAsia="宋体"/>
        </w:rPr>
        <w:t>-7</w:t>
      </w:r>
      <w:r>
        <w:rPr>
          <w:rFonts w:hint="eastAsia" w:ascii="Times New Roman" w:hAnsi="Times New Roman" w:eastAsia="宋体"/>
        </w:rPr>
        <w:t>°</w:t>
      </w:r>
      <w:r>
        <w:rPr>
          <w:rFonts w:ascii="Times New Roman" w:hAnsi="Times New Roman" w:eastAsia="宋体"/>
        </w:rPr>
        <w:t>=83</w:t>
      </w:r>
      <w:r>
        <w:rPr>
          <w:rFonts w:hint="eastAsia" w:ascii="Times New Roman" w:hAnsi="Times New Roman" w:eastAsia="宋体"/>
        </w:rPr>
        <w:t>°</w:t>
      </w:r>
      <w:r>
        <w:rPr>
          <w:rFonts w:ascii="Times New Roman" w:hAnsi="Times New Roman" w:eastAsia="宋体"/>
        </w:rPr>
        <w:t>.</w:t>
      </w:r>
    </w:p>
    <w:p>
      <w:pPr>
        <w:spacing w:line="220" w:lineRule="atLeast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drawing>
          <wp:inline distT="0" distB="0" distL="114300" distR="114300">
            <wp:extent cx="2686050" cy="619125"/>
            <wp:effectExtent l="0" t="0" r="0" b="9525"/>
            <wp:docPr id="24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  <w:lang w:val="en-US" w:eastAsia="zh-CN"/>
        </w:rPr>
        <w:t xml:space="preserve">                </w:t>
      </w:r>
      <w:r>
        <w:rPr>
          <w:rFonts w:hint="eastAsia" w:ascii="Times New Roman" w:hAnsi="Times New Roman" w:eastAsia="宋体"/>
        </w:rPr>
        <w:t>第</w:t>
      </w:r>
      <w:r>
        <w:rPr>
          <w:rFonts w:ascii="Times New Roman" w:hAnsi="Times New Roman" w:eastAsia="宋体"/>
        </w:rPr>
        <w:t>19</w:t>
      </w:r>
      <w:r>
        <w:rPr>
          <w:rFonts w:hint="eastAsia" w:ascii="Times New Roman" w:hAnsi="Times New Roman" w:eastAsia="宋体"/>
        </w:rPr>
        <w:t>题图</w:t>
      </w:r>
    </w:p>
    <w:p>
      <w:pPr>
        <w:spacing w:line="220" w:lineRule="atLeast"/>
        <w:rPr>
          <w:rFonts w:ascii="Times New Roman" w:hAnsi="Times New Roman" w:eastAsia="宋体"/>
        </w:rPr>
      </w:pPr>
      <w:r>
        <w:rPr>
          <w:rFonts w:hint="eastAsia" w:ascii="宋体" w:hAnsi="宋体" w:eastAsia="宋体"/>
        </w:rPr>
        <w:t>当</w:t>
      </w:r>
      <w:r>
        <w:rPr>
          <w:rFonts w:hint="eastAsia" w:ascii="Times New Roman" w:hAnsi="Times New Roman" w:eastAsia="宋体"/>
        </w:rPr>
        <w:t>∠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&lt;83</w:t>
      </w:r>
      <w:r>
        <w:rPr>
          <w:rFonts w:hint="eastAsia" w:ascii="Times New Roman" w:hAnsi="Times New Roman" w:eastAsia="宋体"/>
        </w:rPr>
        <w:t>°时，光线射到</w:t>
      </w:r>
      <w:r>
        <w:rPr>
          <w:rFonts w:ascii="Times New Roman" w:hAnsi="Times New Roman" w:eastAsia="宋体"/>
          <w:i/>
        </w:rPr>
        <w:t>OB</w:t>
      </w:r>
      <w:r>
        <w:rPr>
          <w:rFonts w:hint="eastAsia" w:ascii="Times New Roman" w:hAnsi="Times New Roman" w:eastAsia="宋体"/>
        </w:rPr>
        <w:t>边上的点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  <w:vertAlign w:val="subscript"/>
        </w:rPr>
        <w:t>1</w:t>
      </w:r>
      <w:r>
        <w:rPr>
          <w:rFonts w:hint="eastAsia" w:ascii="Times New Roman" w:hAnsi="Times New Roman" w:eastAsia="宋体"/>
        </w:rPr>
        <w:t>后，经</w:t>
      </w:r>
      <w:r>
        <w:rPr>
          <w:rFonts w:ascii="Times New Roman" w:hAnsi="Times New Roman" w:eastAsia="宋体"/>
          <w:i/>
        </w:rPr>
        <w:t>OB</w:t>
      </w:r>
      <w:r>
        <w:rPr>
          <w:rFonts w:hint="eastAsia" w:ascii="Times New Roman" w:hAnsi="Times New Roman" w:eastAsia="宋体"/>
        </w:rPr>
        <w:t>反射到线段</w:t>
      </w:r>
      <w:r>
        <w:rPr>
          <w:rFonts w:ascii="Times New Roman" w:hAnsi="Times New Roman" w:eastAsia="宋体"/>
          <w:i/>
        </w:rPr>
        <w:t>AO</w:t>
      </w:r>
      <w:r>
        <w:rPr>
          <w:rFonts w:hint="eastAsia" w:ascii="Times New Roman" w:hAnsi="Times New Roman" w:eastAsia="宋体"/>
        </w:rPr>
        <w:t>上的点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  <w:vertAlign w:val="subscript"/>
        </w:rPr>
        <w:t>2</w:t>
      </w:r>
      <w:r>
        <w:rPr>
          <w:rFonts w:hint="eastAsia" w:ascii="Times New Roman" w:hAnsi="Times New Roman" w:eastAsia="宋体"/>
        </w:rPr>
        <w:t>，易知∠</w:t>
      </w:r>
      <w:r>
        <w:rPr>
          <w:rFonts w:ascii="Times New Roman" w:hAnsi="Times New Roman" w:eastAsia="宋体"/>
        </w:rPr>
        <w:t>1=</w:t>
      </w:r>
      <w:r>
        <w:rPr>
          <w:rFonts w:hint="eastAsia" w:ascii="Times New Roman" w:hAnsi="Times New Roman" w:eastAsia="宋体"/>
        </w:rPr>
        <w:t>∠</w:t>
      </w:r>
      <w:r>
        <w:rPr>
          <w:rFonts w:ascii="Times New Roman" w:hAnsi="Times New Roman" w:eastAsia="宋体"/>
        </w:rPr>
        <w:t>2.</w:t>
      </w:r>
      <w:r>
        <w:rPr>
          <w:rFonts w:hint="eastAsia" w:ascii="Times New Roman" w:hAnsi="Times New Roman" w:eastAsia="宋体"/>
        </w:rPr>
        <w:t>若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  <w:vertAlign w:val="subscript"/>
        </w:rPr>
        <w:t>1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  <w:vertAlign w:val="subscript"/>
        </w:rPr>
        <w:t>2</w:t>
      </w:r>
      <w:r>
        <w:rPr>
          <w:rFonts w:hint="eastAsia" w:ascii="Times New Roman" w:hAnsi="Times New Roman" w:eastAsia="宋体"/>
        </w:rPr>
        <w:t>⊥</w:t>
      </w:r>
      <w:r>
        <w:rPr>
          <w:rFonts w:ascii="Times New Roman" w:hAnsi="Times New Roman" w:eastAsia="宋体"/>
          <w:i/>
        </w:rPr>
        <w:t>AO</w:t>
      </w:r>
      <w:r>
        <w:rPr>
          <w:rFonts w:hint="eastAsia" w:ascii="Times New Roman" w:hAnsi="Times New Roman" w:eastAsia="宋体"/>
        </w:rPr>
        <w:t>，</w:t>
      </w:r>
      <w:r>
        <w:rPr>
          <w:rFonts w:hint="eastAsia" w:ascii="Times New Roman" w:hAnsi="Times New Roman" w:eastAsia="宋体"/>
        </w:rPr>
        <w:drawing>
          <wp:inline distT="0" distB="0" distL="114300" distR="114300">
            <wp:extent cx="19050" cy="9525"/>
            <wp:effectExtent l="0" t="0" r="0" b="0"/>
            <wp:docPr id="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</w:rPr>
        <w:t>光线又会沿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  <w:vertAlign w:val="subscript"/>
        </w:rPr>
        <w:t>2</w:t>
      </w:r>
      <w:r>
        <w:rPr>
          <w:rFonts w:hint="eastAsia" w:ascii="Times New Roman" w:hAnsi="Times New Roman" w:eastAsia="宋体"/>
        </w:rPr>
        <w:t>→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  <w:vertAlign w:val="subscript"/>
        </w:rPr>
        <w:t>1</w:t>
      </w:r>
      <w:r>
        <w:rPr>
          <w:rFonts w:hint="eastAsia" w:ascii="Times New Roman" w:hAnsi="Times New Roman" w:eastAsia="宋体"/>
        </w:rPr>
        <w:t>→</w:t>
      </w:r>
      <w:r>
        <w:rPr>
          <w:rFonts w:ascii="Times New Roman" w:hAnsi="Times New Roman" w:eastAsia="宋体"/>
          <w:i/>
        </w:rPr>
        <w:t>A</w:t>
      </w:r>
      <w:r>
        <w:rPr>
          <w:rFonts w:hint="eastAsia" w:ascii="Times New Roman" w:hAnsi="Times New Roman" w:eastAsia="宋体"/>
        </w:rPr>
        <w:t>原路返回到点</w:t>
      </w:r>
      <w:r>
        <w:rPr>
          <w:rFonts w:ascii="Times New Roman" w:hAnsi="Times New Roman" w:eastAsia="宋体"/>
        </w:rPr>
        <w:t>A</w:t>
      </w:r>
      <w:r>
        <w:rPr>
          <w:rFonts w:hint="eastAsia" w:ascii="Times New Roman" w:hAnsi="Times New Roman" w:eastAsia="宋体"/>
        </w:rPr>
        <w:t>，此时∠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=_____</w:t>
      </w:r>
      <w:r>
        <w:rPr>
          <w:rFonts w:hint="eastAsia" w:ascii="Times New Roman" w:hAnsi="Times New Roman" w:eastAsia="宋体"/>
        </w:rPr>
        <w:t>°</w:t>
      </w:r>
      <w:r>
        <w:rPr>
          <w:rFonts w:ascii="Times New Roman" w:hAnsi="Times New Roman" w:eastAsia="宋体"/>
        </w:rPr>
        <w:t>.</w:t>
      </w:r>
    </w:p>
    <w:p>
      <w:pPr>
        <w:spacing w:line="220" w:lineRule="atLeast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/>
        </w:rPr>
        <w:t>……</w:t>
      </w:r>
    </w:p>
    <w:p>
      <w:pPr>
        <w:spacing w:line="220" w:lineRule="atLeast"/>
        <w:rPr>
          <w:rFonts w:hint="eastAsia" w:ascii="Times New Roman" w:hAnsi="Times New Roman" w:eastAsia="宋体"/>
          <w:color w:val="FFFFFF"/>
          <w:sz w:val="4"/>
        </w:rPr>
      </w:pPr>
      <w:r>
        <w:rPr>
          <w:rFonts w:hint="eastAsia" w:ascii="Times New Roman" w:hAnsi="Times New Roman" w:eastAsia="宋体"/>
        </w:rPr>
        <w:t>若光线从点</w:t>
      </w:r>
      <w:r>
        <w:rPr>
          <w:rFonts w:ascii="Times New Roman" w:hAnsi="Times New Roman" w:eastAsia="宋体"/>
          <w:i/>
        </w:rPr>
        <w:t>A</w:t>
      </w:r>
      <w:r>
        <w:rPr>
          <w:rFonts w:hint="eastAsia" w:ascii="Times New Roman" w:hAnsi="Times New Roman" w:eastAsia="宋体"/>
        </w:rPr>
        <w:t>发出后，经若干次反射能沿原路返回到点</w:t>
      </w:r>
      <w:r>
        <w:rPr>
          <w:rFonts w:ascii="Times New Roman" w:hAnsi="Times New Roman" w:eastAsia="宋体"/>
          <w:i/>
        </w:rPr>
        <w:t>A</w:t>
      </w:r>
      <w:r>
        <w:rPr>
          <w:rFonts w:hint="eastAsia" w:ascii="Times New Roman" w:hAnsi="Times New Roman" w:eastAsia="宋体"/>
        </w:rPr>
        <w:t>，则锐角∠</w:t>
      </w:r>
      <w:r>
        <w:rPr>
          <w:rFonts w:ascii="Times New Roman" w:hAnsi="Times New Roman" w:eastAsia="宋体"/>
          <w:i/>
          <w:iCs/>
        </w:rPr>
        <w:t>A</w:t>
      </w:r>
      <w:r>
        <w:rPr>
          <w:rFonts w:hint="eastAsia" w:ascii="Times New Roman" w:hAnsi="Times New Roman" w:eastAsia="宋体"/>
        </w:rPr>
        <w:t>的最小值</w:t>
      </w:r>
      <w:r>
        <w:rPr>
          <w:rFonts w:ascii="Times New Roman" w:hAnsi="Times New Roman" w:eastAsia="宋体"/>
        </w:rPr>
        <w:t>=_______</w:t>
      </w:r>
      <w:r>
        <w:rPr>
          <w:rFonts w:hint="eastAsia" w:ascii="Times New Roman" w:hAnsi="Times New Roman" w:eastAsia="宋体"/>
        </w:rPr>
        <w:t>°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  <w:color w:val="FFFFFF"/>
          <w:sz w:val="4"/>
        </w:rPr>
        <w:t>[来源:学</w:t>
      </w:r>
    </w:p>
    <w:p>
      <w:pPr>
        <w:spacing w:line="220" w:lineRule="atLeast"/>
        <w:rPr>
          <w:rFonts w:ascii="宋体" w:hAnsi="宋体" w:eastAsia="宋体"/>
        </w:rPr>
      </w:pPr>
      <w:r>
        <w:rPr>
          <w:rFonts w:hint="eastAsia" w:ascii="黑体" w:hAnsi="黑体" w:eastAsia="黑体"/>
        </w:rPr>
        <w:t>三、解答题</w:t>
      </w:r>
      <w:r>
        <w:rPr>
          <w:rFonts w:hint="eastAsia" w:ascii="宋体" w:hAnsi="宋体" w:eastAsia="宋体"/>
        </w:rPr>
        <w:t>（本大题有</w:t>
      </w:r>
      <w:r>
        <w:rPr>
          <w:rFonts w:ascii="宋体" w:hAnsi="宋体" w:eastAsia="宋体"/>
        </w:rPr>
        <w:t>7</w:t>
      </w:r>
      <w:r>
        <w:rPr>
          <w:rFonts w:hint="eastAsia" w:ascii="宋体" w:hAnsi="宋体" w:eastAsia="宋体"/>
        </w:rPr>
        <w:t>小题，共</w:t>
      </w:r>
      <w:r>
        <w:rPr>
          <w:rFonts w:ascii="宋体" w:hAnsi="宋体" w:eastAsia="宋体"/>
        </w:rPr>
        <w:t>68</w:t>
      </w:r>
      <w:r>
        <w:rPr>
          <w:rFonts w:hint="eastAsia" w:ascii="宋体" w:hAnsi="宋体" w:eastAsia="宋体"/>
        </w:rPr>
        <w:t>分</w:t>
      </w:r>
      <w:r>
        <w:rPr>
          <w:rFonts w:ascii="宋体" w:hAnsi="宋体" w:eastAsia="宋体"/>
        </w:rPr>
        <w:t>.</w:t>
      </w:r>
      <w:r>
        <w:rPr>
          <w:rFonts w:hint="eastAsia" w:ascii="宋体" w:hAnsi="宋体" w:eastAsia="宋体"/>
        </w:rPr>
        <w:t>解答应写出文字说明、证明过程或演算步骤）</w:t>
      </w:r>
    </w:p>
    <w:p>
      <w:pPr>
        <w:spacing w:line="220" w:lineRule="atLeast"/>
        <w:rPr>
          <w:rFonts w:ascii="宋体" w:hAnsi="宋体" w:eastAsia="宋体"/>
        </w:rPr>
      </w:pPr>
      <w:r>
        <w:rPr>
          <w:rFonts w:ascii="宋体" w:hAnsi="宋体" w:eastAsia="宋体"/>
          <w:b/>
        </w:rPr>
        <w:t>20</w:t>
      </w:r>
      <w:r>
        <w:rPr>
          <w:rFonts w:ascii="宋体" w:hAnsi="宋体" w:eastAsia="宋体"/>
        </w:rPr>
        <w:t>.</w:t>
      </w:r>
      <w:r>
        <w:rPr>
          <w:rFonts w:hint="eastAsia" w:ascii="宋体" w:hAnsi="宋体" w:eastAsia="宋体"/>
        </w:rPr>
        <w:t>（本小题满分</w:t>
      </w:r>
      <w:r>
        <w:rPr>
          <w:rFonts w:ascii="宋体" w:hAnsi="宋体" w:eastAsia="宋体"/>
        </w:rPr>
        <w:t>9</w:t>
      </w:r>
      <w:r>
        <w:rPr>
          <w:rFonts w:hint="eastAsia" w:ascii="宋体" w:hAnsi="宋体" w:eastAsia="宋体"/>
        </w:rPr>
        <w:t>分）</w:t>
      </w:r>
    </w:p>
    <w:p>
      <w:pPr>
        <w:spacing w:line="220" w:lineRule="atLeast"/>
        <w:rPr>
          <w:rFonts w:ascii="宋体" w:hAnsi="宋体" w:eastAsia="宋体"/>
        </w:rPr>
      </w:pPr>
      <w:r>
        <w:rPr>
          <w:rFonts w:ascii="宋体" w:hAnsi="宋体" w:eastAsia="宋体"/>
        </w:rPr>
        <w:drawing>
          <wp:inline distT="0" distB="0" distL="114300" distR="114300">
            <wp:extent cx="4143375" cy="1066800"/>
            <wp:effectExtent l="0" t="0" r="9525" b="0"/>
            <wp:docPr id="2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rcRect t="5882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请你参考黑板中老师的讲解，用运算律简便计算：</w:t>
      </w:r>
    </w:p>
    <w:p>
      <w:pPr>
        <w:spacing w:line="220" w:lineRule="atLeas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）</w:t>
      </w:r>
      <w:r>
        <w:rPr>
          <w:rFonts w:ascii="宋体" w:hAnsi="宋体" w:eastAsia="宋体"/>
        </w:rPr>
        <w:t>999</w:t>
      </w:r>
      <w:r>
        <w:rPr>
          <w:rFonts w:hint="eastAsia" w:ascii="宋体" w:hAnsi="宋体" w:eastAsia="宋体"/>
        </w:rPr>
        <w:t>×（</w:t>
      </w:r>
      <w:r>
        <w:rPr>
          <w:rFonts w:ascii="宋体" w:hAnsi="宋体" w:eastAsia="宋体"/>
        </w:rPr>
        <w:t>-15</w:t>
      </w:r>
      <w:r>
        <w:rPr>
          <w:rFonts w:hint="eastAsia" w:ascii="宋体" w:hAnsi="宋体" w:eastAsia="宋体"/>
        </w:rPr>
        <w:t>）；</w:t>
      </w:r>
    </w:p>
    <w:p>
      <w:pPr>
        <w:spacing w:line="220" w:lineRule="atLeas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2</w:t>
      </w:r>
      <w:r>
        <w:rPr>
          <w:rFonts w:hint="eastAsia" w:ascii="宋体" w:hAnsi="宋体" w:eastAsia="宋体"/>
        </w:rPr>
        <w:t>）</w:t>
      </w:r>
      <w:r>
        <w:rPr>
          <w:rFonts w:ascii="宋体" w:hAnsi="宋体" w:eastAsia="宋体"/>
        </w:rPr>
        <w:t>999</w:t>
      </w:r>
      <w:r>
        <w:rPr>
          <w:rFonts w:hint="eastAsia" w:ascii="宋体" w:hAnsi="宋体" w:eastAsia="宋体"/>
        </w:rPr>
        <w:t>×</w:t>
      </w:r>
      <w:r>
        <w:rPr>
          <w:position w:val="-24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t>+999</w:t>
      </w:r>
      <w:r>
        <w:rPr>
          <w:rFonts w:hint="eastAsia" w:ascii="宋体" w:hAnsi="宋体" w:eastAsia="宋体"/>
        </w:rPr>
        <w:t>×（</w:t>
      </w:r>
      <w:r>
        <w:rPr>
          <w:position w:val="-24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rFonts w:hint="eastAsia" w:ascii="宋体" w:hAnsi="宋体" w:eastAsia="宋体"/>
        </w:rPr>
        <w:t>）</w:t>
      </w:r>
      <w:r>
        <w:rPr>
          <w:rFonts w:ascii="宋体" w:hAnsi="宋体" w:eastAsia="宋体"/>
        </w:rPr>
        <w:t>-999</w:t>
      </w:r>
      <w:r>
        <w:rPr>
          <w:rFonts w:hint="eastAsia" w:ascii="宋体" w:hAnsi="宋体" w:eastAsia="宋体"/>
        </w:rPr>
        <w:t>×</w:t>
      </w:r>
      <w:r>
        <w:rPr>
          <w:position w:val="-24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t>.</w:t>
      </w:r>
    </w:p>
    <w:p>
      <w:pPr>
        <w:adjustRightInd/>
        <w:snapToGrid/>
        <w:spacing w:line="220" w:lineRule="atLeast"/>
        <w:rPr>
          <w:rFonts w:ascii="Times New Roman" w:hAnsi="Times New Roman" w:eastAsia="宋体"/>
        </w:rPr>
      </w:pPr>
      <w:r>
        <w:rPr>
          <w:rFonts w:ascii="宋体" w:hAnsi="宋体" w:eastAsia="宋体"/>
          <w:b/>
        </w:rPr>
        <w:t>21</w:t>
      </w:r>
      <w:r>
        <w:rPr>
          <w:rFonts w:ascii="宋体" w:hAnsi="宋体" w:eastAsia="宋体"/>
        </w:rPr>
        <w:t>.</w:t>
      </w:r>
      <w:r>
        <w:rPr>
          <w:rFonts w:hint="eastAsia" w:ascii="宋体" w:hAnsi="宋体" w:eastAsia="宋体"/>
        </w:rPr>
        <w:t>（本小题满分</w:t>
      </w:r>
      <w:r>
        <w:rPr>
          <w:rFonts w:ascii="宋体" w:hAnsi="宋体" w:eastAsia="宋体"/>
        </w:rPr>
        <w:t>9</w:t>
      </w:r>
      <w:r>
        <w:rPr>
          <w:rFonts w:hint="eastAsia" w:ascii="宋体" w:hAnsi="宋体" w:eastAsia="宋体"/>
        </w:rPr>
        <w:t>分）</w:t>
      </w:r>
      <w:r>
        <w:rPr>
          <w:rFonts w:hint="eastAsia" w:ascii="Times New Roman" w:hAnsi="宋体" w:eastAsia="宋体"/>
        </w:rPr>
        <w:t>如图，点</w:t>
      </w:r>
      <w:r>
        <w:rPr>
          <w:rFonts w:ascii="Times New Roman" w:hAnsi="Times New Roman" w:eastAsia="宋体"/>
          <w:i/>
        </w:rPr>
        <w:t>B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Times New Roman" w:eastAsia="宋体"/>
          <w:i/>
        </w:rPr>
        <w:t>F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Times New Roman" w:eastAsia="宋体"/>
          <w:i/>
        </w:rPr>
        <w:t>C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Times New Roman" w:eastAsia="宋体"/>
          <w:i/>
        </w:rPr>
        <w:t>E</w:t>
      </w:r>
      <w:r>
        <w:rPr>
          <w:rFonts w:hint="eastAsia" w:ascii="Times New Roman" w:hAnsi="宋体" w:eastAsia="宋体"/>
        </w:rPr>
        <w:t>在直线</w:t>
      </w:r>
      <w:r>
        <w:rPr>
          <w:rFonts w:ascii="Times New Roman" w:hAnsi="Times New Roman" w:eastAsia="宋体"/>
          <w:i/>
        </w:rPr>
        <w:t>l</w:t>
      </w:r>
      <w:r>
        <w:rPr>
          <w:rFonts w:hint="eastAsia" w:ascii="Times New Roman" w:hAnsi="宋体" w:eastAsia="宋体"/>
        </w:rPr>
        <w:t>上（</w:t>
      </w:r>
      <w:r>
        <w:rPr>
          <w:rFonts w:ascii="Times New Roman" w:hAnsi="Times New Roman" w:eastAsia="宋体"/>
          <w:i/>
        </w:rPr>
        <w:t>F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Times New Roman" w:eastAsia="宋体"/>
          <w:i/>
        </w:rPr>
        <w:t>C</w:t>
      </w:r>
      <w:r>
        <w:rPr>
          <w:rFonts w:hint="eastAsia" w:ascii="Times New Roman" w:hAnsi="宋体" w:eastAsia="宋体"/>
        </w:rPr>
        <w:t>之间不能直接测量），点</w:t>
      </w:r>
      <w:r>
        <w:rPr>
          <w:rFonts w:ascii="Times New Roman" w:hAnsi="Times New Roman" w:eastAsia="宋体"/>
          <w:i/>
        </w:rPr>
        <w:t>A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Times New Roman" w:eastAsia="宋体"/>
          <w:i/>
        </w:rPr>
        <w:t>D</w:t>
      </w:r>
      <w:r>
        <w:rPr>
          <w:rFonts w:hint="eastAsia" w:ascii="Times New Roman" w:hAnsi="宋体" w:eastAsia="宋体"/>
        </w:rPr>
        <w:t>在</w:t>
      </w:r>
      <w:r>
        <w:rPr>
          <w:rFonts w:ascii="Times New Roman" w:hAnsi="Times New Roman" w:eastAsia="宋体"/>
          <w:i/>
        </w:rPr>
        <w:t>l</w:t>
      </w:r>
      <w:r>
        <w:rPr>
          <w:rFonts w:hint="eastAsia" w:ascii="Times New Roman" w:hAnsi="宋体" w:eastAsia="宋体"/>
        </w:rPr>
        <w:t>异侧，测得</w:t>
      </w:r>
      <w:r>
        <w:rPr>
          <w:rFonts w:ascii="Times New Roman" w:hAnsi="Times New Roman" w:eastAsia="宋体"/>
          <w:i/>
        </w:rPr>
        <w:t>AB</w:t>
      </w:r>
      <w:r>
        <w:rPr>
          <w:rFonts w:ascii="Times New Roman" w:hAnsi="Times New Roman" w:eastAsia="宋体"/>
        </w:rPr>
        <w:t>=</w:t>
      </w:r>
      <w:r>
        <w:rPr>
          <w:rFonts w:ascii="Times New Roman" w:hAnsi="Times New Roman" w:eastAsia="宋体"/>
          <w:i/>
        </w:rPr>
        <w:t>DE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Times New Roman" w:eastAsia="宋体"/>
          <w:i/>
        </w:rPr>
        <w:t>AC</w:t>
      </w:r>
      <w:r>
        <w:rPr>
          <w:rFonts w:ascii="Times New Roman" w:hAnsi="Times New Roman" w:eastAsia="宋体"/>
        </w:rPr>
        <w:t>=</w:t>
      </w:r>
      <w:r>
        <w:rPr>
          <w:rFonts w:ascii="Times New Roman" w:hAnsi="Times New Roman" w:eastAsia="宋体"/>
          <w:i/>
        </w:rPr>
        <w:t>DF</w:t>
      </w:r>
      <w:r>
        <w:rPr>
          <w:rFonts w:hint="eastAsia" w:ascii="Times New Roman" w:hAnsi="宋体" w:eastAsia="宋体"/>
        </w:rPr>
        <w:t>，</w:t>
      </w:r>
      <w:r>
        <w:rPr>
          <w:rFonts w:ascii="Times New Roman" w:hAnsi="Times New Roman" w:eastAsia="宋体"/>
          <w:i/>
        </w:rPr>
        <w:t>BF</w:t>
      </w:r>
      <w:r>
        <w:rPr>
          <w:rFonts w:ascii="Times New Roman" w:hAnsi="Times New Roman" w:eastAsia="宋体"/>
        </w:rPr>
        <w:t>=</w:t>
      </w:r>
      <w:r>
        <w:rPr>
          <w:rFonts w:ascii="Times New Roman" w:hAnsi="Times New Roman" w:eastAsia="宋体"/>
          <w:i/>
        </w:rPr>
        <w:t>EC</w:t>
      </w:r>
      <w:r>
        <w:rPr>
          <w:rFonts w:ascii="Times New Roman" w:hAnsi="Times New Roman" w:eastAsia="宋体"/>
        </w:rPr>
        <w:t>.</w:t>
      </w:r>
    </w:p>
    <w:p>
      <w:pPr>
        <w:spacing w:line="220" w:lineRule="atLeas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）求证：</w:t>
      </w:r>
      <w:r>
        <w:rPr>
          <w:rFonts w:hint="eastAsia" w:ascii="Times New Roman" w:hAnsi="Times New Roman" w:eastAsia="宋体"/>
        </w:rPr>
        <w:t>△</w:t>
      </w:r>
      <w:r>
        <w:rPr>
          <w:rFonts w:ascii="Times New Roman" w:hAnsi="Times New Roman" w:eastAsia="宋体"/>
          <w:i/>
        </w:rPr>
        <w:t>ABC</w:t>
      </w:r>
      <w:r>
        <w:rPr>
          <w:rFonts w:hint="eastAsia" w:ascii="Times New Roman" w:hAnsi="Times New Roman" w:eastAsia="宋体"/>
        </w:rPr>
        <w:t>≌△</w:t>
      </w:r>
      <w:r>
        <w:rPr>
          <w:rFonts w:ascii="Times New Roman" w:hAnsi="Times New Roman" w:eastAsia="宋体"/>
          <w:i/>
        </w:rPr>
        <w:t>DEF</w:t>
      </w:r>
      <w:r>
        <w:rPr>
          <w:rFonts w:hint="eastAsia" w:ascii="Times New Roman" w:hAnsi="Times New Roman" w:eastAsia="宋体"/>
        </w:rPr>
        <w:t>；</w:t>
      </w:r>
    </w:p>
    <w:p>
      <w:pPr>
        <w:spacing w:line="220" w:lineRule="atLeas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</w:t>
      </w:r>
      <w:r>
        <w:rPr>
          <w:rFonts w:ascii="宋体" w:hAnsi="宋体" w:eastAsia="宋体"/>
        </w:rPr>
        <w:t>2</w:t>
      </w:r>
      <w:r>
        <w:rPr>
          <w:rFonts w:hint="eastAsia" w:ascii="宋体" w:hAnsi="宋体" w:eastAsia="宋体"/>
        </w:rPr>
        <w:t>）指出图中所有平行的线段，并说明理由</w:t>
      </w:r>
      <w:r>
        <w:rPr>
          <w:rFonts w:ascii="宋体" w:hAnsi="宋体" w:eastAsia="宋体"/>
        </w:rPr>
        <w:t>.</w:t>
      </w:r>
    </w:p>
    <w:p>
      <w:pPr>
        <w:spacing w:line="220" w:lineRule="atLeast"/>
        <w:rPr>
          <w:rFonts w:ascii="宋体" w:hAnsi="宋体" w:eastAsia="宋体"/>
        </w:rPr>
      </w:pPr>
      <w:r>
        <w:rPr>
          <w:rFonts w:ascii="Times New Roman" w:hAnsi="Times New Roman"/>
        </w:rPr>
        <w:drawing>
          <wp:inline distT="0" distB="0" distL="114300" distR="114300">
            <wp:extent cx="1762125" cy="1114425"/>
            <wp:effectExtent l="0" t="0" r="9525" b="9525"/>
            <wp:docPr id="4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rcRect l="61719" t="23744" b="61029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 xml:space="preserve">          </w:t>
      </w:r>
      <w:r>
        <w:rPr>
          <w:rFonts w:hint="eastAsia" w:ascii="宋体" w:hAnsi="宋体" w:eastAsia="宋体"/>
        </w:rPr>
        <w:t>第</w:t>
      </w:r>
      <w:r>
        <w:rPr>
          <w:rFonts w:ascii="宋体" w:hAnsi="宋体" w:eastAsia="宋体"/>
        </w:rPr>
        <w:t>21</w:t>
      </w:r>
      <w:r>
        <w:rPr>
          <w:rFonts w:hint="eastAsia" w:ascii="宋体" w:hAnsi="宋体" w:eastAsia="宋体"/>
        </w:rPr>
        <w:t>题图</w:t>
      </w:r>
    </w:p>
    <w:p>
      <w:pPr>
        <w:adjustRightInd/>
        <w:snapToGrid/>
        <w:spacing w:line="220" w:lineRule="atLeast"/>
        <w:rPr>
          <w:rFonts w:ascii="Times New Roman" w:hAnsi="Times New Roman" w:eastAsia="宋体"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22</w:t>
      </w:r>
      <w:r>
        <w:rPr>
          <w:rFonts w:ascii="宋体" w:hAnsi="宋体" w:eastAsia="宋体"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（本小题满分</w:t>
      </w:r>
      <w:r>
        <w:rPr>
          <w:rFonts w:ascii="宋体" w:hAnsi="宋体" w:eastAsia="宋体"/>
          <w:sz w:val="21"/>
          <w:szCs w:val="21"/>
        </w:rPr>
        <w:t>9</w:t>
      </w:r>
      <w:r>
        <w:rPr>
          <w:rFonts w:hint="eastAsia" w:ascii="宋体" w:hAnsi="宋体" w:eastAsia="宋体"/>
          <w:sz w:val="21"/>
          <w:szCs w:val="21"/>
        </w:rPr>
        <w:t>分）</w:t>
      </w:r>
      <w:r>
        <w:rPr>
          <w:rFonts w:hint="eastAsia" w:ascii="Times New Roman" w:hAnsi="宋体" w:eastAsia="宋体"/>
          <w:sz w:val="21"/>
          <w:szCs w:val="21"/>
        </w:rPr>
        <w:t>已知</w:t>
      </w:r>
      <w:r>
        <w:rPr>
          <w:rFonts w:ascii="Times New Roman" w:hAnsi="Times New Roman" w:eastAsia="宋体"/>
          <w:i/>
          <w:sz w:val="21"/>
          <w:szCs w:val="21"/>
        </w:rPr>
        <w:t>n</w:t>
      </w:r>
      <w:r>
        <w:rPr>
          <w:rFonts w:hint="eastAsia" w:ascii="Times New Roman" w:hAnsi="宋体" w:eastAsia="宋体"/>
          <w:sz w:val="21"/>
          <w:szCs w:val="21"/>
        </w:rPr>
        <w:t>边形的内角和</w:t>
      </w:r>
      <w:r>
        <w:rPr>
          <w:rFonts w:ascii="Times New Roman" w:hAnsi="Times New Roman" w:eastAsia="宋体"/>
          <w:i/>
          <w:sz w:val="21"/>
          <w:szCs w:val="21"/>
        </w:rPr>
        <w:t>θ</w:t>
      </w:r>
      <w:r>
        <w:rPr>
          <w:rFonts w:ascii="Times New Roman" w:hAnsi="Times New Roman" w:eastAsia="宋体"/>
          <w:sz w:val="21"/>
          <w:szCs w:val="21"/>
        </w:rPr>
        <w:t>=</w:t>
      </w:r>
      <w:r>
        <w:rPr>
          <w:rFonts w:hint="eastAsia" w:ascii="Times New Roman" w:hAnsi="宋体" w:eastAsia="宋体"/>
          <w:sz w:val="21"/>
          <w:szCs w:val="21"/>
        </w:rPr>
        <w:t>（</w:t>
      </w:r>
      <w:r>
        <w:rPr>
          <w:rFonts w:ascii="Times New Roman" w:hAnsi="Times New Roman" w:eastAsia="宋体"/>
          <w:i/>
          <w:sz w:val="21"/>
          <w:szCs w:val="21"/>
        </w:rPr>
        <w:t>n</w:t>
      </w:r>
      <w:r>
        <w:rPr>
          <w:rFonts w:ascii="Times New Roman" w:hAnsi="Times New Roman" w:eastAsia="宋体"/>
          <w:sz w:val="21"/>
          <w:szCs w:val="21"/>
        </w:rPr>
        <w:t>-2</w:t>
      </w:r>
      <w:r>
        <w:rPr>
          <w:rFonts w:hint="eastAsia" w:ascii="Times New Roman" w:hAnsi="宋体" w:eastAsia="宋体"/>
          <w:sz w:val="21"/>
          <w:szCs w:val="21"/>
        </w:rPr>
        <w:t>）</w:t>
      </w:r>
      <w:r>
        <w:rPr>
          <w:rFonts w:ascii="Times New Roman" w:hAnsi="Times New Roman" w:eastAsia="宋体"/>
          <w:sz w:val="21"/>
          <w:szCs w:val="21"/>
        </w:rPr>
        <w:t>×180°.</w:t>
      </w:r>
    </w:p>
    <w:p>
      <w:pPr>
        <w:spacing w:line="220" w:lineRule="atLeast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t>（</w:t>
      </w:r>
      <w:r>
        <w:rPr>
          <w:rFonts w:ascii="Times New Roman" w:hAnsi="Times New Roman" w:eastAsia="宋体"/>
          <w:sz w:val="21"/>
          <w:szCs w:val="21"/>
        </w:rPr>
        <w:t>1</w:t>
      </w:r>
      <w:r>
        <w:rPr>
          <w:rFonts w:hint="eastAsia" w:ascii="Times New Roman" w:hAnsi="Times New Roman" w:eastAsia="宋体"/>
          <w:sz w:val="21"/>
          <w:szCs w:val="21"/>
        </w:rPr>
        <w:t>）甲同学说，</w:t>
      </w:r>
      <w:r>
        <w:rPr>
          <w:rFonts w:ascii="Times New Roman" w:hAnsi="Times New Roman" w:eastAsia="宋体"/>
          <w:i/>
          <w:sz w:val="21"/>
          <w:szCs w:val="21"/>
        </w:rPr>
        <w:t>θ</w:t>
      </w:r>
      <w:r>
        <w:rPr>
          <w:rFonts w:hint="eastAsia" w:ascii="Times New Roman" w:hAnsi="宋体" w:eastAsia="宋体"/>
          <w:sz w:val="21"/>
          <w:szCs w:val="21"/>
        </w:rPr>
        <w:t>能取</w:t>
      </w:r>
      <w:r>
        <w:rPr>
          <w:rFonts w:ascii="Times New Roman" w:hAnsi="Times New Roman" w:eastAsia="宋体"/>
          <w:sz w:val="21"/>
          <w:szCs w:val="21"/>
        </w:rPr>
        <w:t>360°</w:t>
      </w:r>
      <w:r>
        <w:rPr>
          <w:rFonts w:hint="eastAsia" w:ascii="Times New Roman" w:hAnsi="Times New Roman" w:eastAsia="宋体"/>
          <w:sz w:val="21"/>
          <w:szCs w:val="21"/>
        </w:rPr>
        <w:t>；而乙同学说，</w:t>
      </w:r>
      <w:r>
        <w:rPr>
          <w:rFonts w:ascii="Times New Roman" w:hAnsi="Times New Roman" w:eastAsia="宋体"/>
          <w:i/>
          <w:sz w:val="21"/>
          <w:szCs w:val="21"/>
        </w:rPr>
        <w:t>θ</w:t>
      </w:r>
      <w:r>
        <w:rPr>
          <w:rFonts w:hint="eastAsia" w:ascii="Times New Roman" w:hAnsi="宋体" w:eastAsia="宋体"/>
          <w:sz w:val="21"/>
          <w:szCs w:val="21"/>
        </w:rPr>
        <w:t>也能取</w:t>
      </w:r>
      <w:r>
        <w:rPr>
          <w:rFonts w:ascii="Times New Roman" w:hAnsi="Times New Roman" w:eastAsia="宋体"/>
          <w:sz w:val="21"/>
          <w:szCs w:val="21"/>
        </w:rPr>
        <w:t>630°.</w:t>
      </w:r>
      <w:r>
        <w:rPr>
          <w:rFonts w:hint="eastAsia" w:ascii="Times New Roman" w:hAnsi="Times New Roman" w:eastAsia="宋体"/>
          <w:sz w:val="21"/>
          <w:szCs w:val="21"/>
        </w:rPr>
        <w:t>甲、乙的说法对吗？若对，求出边数</w:t>
      </w:r>
      <w:r>
        <w:rPr>
          <w:rFonts w:ascii="Times New Roman" w:hAnsi="Times New Roman" w:eastAsia="宋体"/>
          <w:i/>
          <w:sz w:val="21"/>
          <w:szCs w:val="21"/>
        </w:rPr>
        <w:t>n</w:t>
      </w:r>
      <w:r>
        <w:rPr>
          <w:rFonts w:ascii="Times New Roman" w:hAnsi="Times New Roman" w:eastAsia="宋体"/>
          <w:sz w:val="21"/>
          <w:szCs w:val="21"/>
        </w:rPr>
        <w:t>.</w:t>
      </w:r>
      <w:r>
        <w:rPr>
          <w:rFonts w:hint="eastAsia" w:ascii="Times New Roman" w:hAnsi="Times New Roman" w:eastAsia="宋体"/>
          <w:sz w:val="21"/>
          <w:szCs w:val="21"/>
        </w:rPr>
        <w:t>若不对，说明理由；</w:t>
      </w:r>
    </w:p>
    <w:p>
      <w:pPr>
        <w:spacing w:line="220" w:lineRule="atLeast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Times New Roman" w:hAnsi="宋体" w:eastAsia="宋体"/>
          <w:sz w:val="21"/>
          <w:szCs w:val="21"/>
        </w:rPr>
        <w:t>（</w:t>
      </w:r>
      <w:r>
        <w:rPr>
          <w:rFonts w:ascii="Times New Roman" w:hAnsi="Times New Roman" w:eastAsia="宋体"/>
          <w:sz w:val="21"/>
          <w:szCs w:val="21"/>
        </w:rPr>
        <w:t>2</w:t>
      </w:r>
      <w:r>
        <w:rPr>
          <w:rFonts w:hint="eastAsia" w:ascii="Times New Roman" w:hAnsi="宋体" w:eastAsia="宋体"/>
          <w:sz w:val="21"/>
          <w:szCs w:val="21"/>
        </w:rPr>
        <w:t>）若</w:t>
      </w:r>
      <w:r>
        <w:rPr>
          <w:rFonts w:ascii="Times New Roman" w:hAnsi="Times New Roman" w:eastAsia="宋体"/>
          <w:i/>
          <w:sz w:val="21"/>
          <w:szCs w:val="21"/>
        </w:rPr>
        <w:t>n</w:t>
      </w:r>
      <w:r>
        <w:rPr>
          <w:rFonts w:hint="eastAsia" w:ascii="Times New Roman" w:hAnsi="宋体" w:eastAsia="宋体"/>
          <w:sz w:val="21"/>
          <w:szCs w:val="21"/>
        </w:rPr>
        <w:t>边形变为（</w:t>
      </w:r>
      <w:r>
        <w:rPr>
          <w:rFonts w:ascii="Times New Roman" w:hAnsi="Times New Roman" w:eastAsia="宋体"/>
          <w:i/>
          <w:sz w:val="21"/>
          <w:szCs w:val="21"/>
        </w:rPr>
        <w:t>n</w:t>
      </w:r>
      <w:r>
        <w:rPr>
          <w:rFonts w:ascii="Times New Roman" w:hAnsi="Times New Roman" w:eastAsia="宋体"/>
          <w:sz w:val="21"/>
          <w:szCs w:val="21"/>
        </w:rPr>
        <w:t>+</w:t>
      </w:r>
      <w:r>
        <w:rPr>
          <w:rFonts w:ascii="Times New Roman" w:hAnsi="Times New Roman" w:eastAsia="宋体"/>
          <w:i/>
          <w:sz w:val="21"/>
          <w:szCs w:val="21"/>
        </w:rPr>
        <w:t>x</w:t>
      </w:r>
      <w:r>
        <w:rPr>
          <w:rFonts w:hint="eastAsia" w:ascii="Times New Roman" w:hAnsi="宋体" w:eastAsia="宋体"/>
          <w:sz w:val="21"/>
          <w:szCs w:val="21"/>
        </w:rPr>
        <w:t>）边形，发现内角和增加了</w:t>
      </w:r>
      <w:r>
        <w:rPr>
          <w:rFonts w:ascii="Times New Roman" w:hAnsi="宋体" w:eastAsia="宋体"/>
          <w:sz w:val="21"/>
          <w:szCs w:val="21"/>
        </w:rPr>
        <w:t>360</w:t>
      </w:r>
      <w:r>
        <w:rPr>
          <w:rFonts w:ascii="Times New Roman" w:hAnsi="Times New Roman" w:eastAsia="宋体"/>
          <w:sz w:val="21"/>
          <w:szCs w:val="21"/>
        </w:rPr>
        <w:t>°</w:t>
      </w:r>
      <w:r>
        <w:rPr>
          <w:rFonts w:hint="eastAsia" w:ascii="Times New Roman" w:hAnsi="Times New Roman" w:eastAsia="宋体"/>
          <w:sz w:val="21"/>
          <w:szCs w:val="21"/>
        </w:rPr>
        <w:t>，用列方程的方法确定</w:t>
      </w:r>
      <w:r>
        <w:rPr>
          <w:rFonts w:ascii="Times New Roman" w:hAnsi="Times New Roman" w:eastAsia="宋体"/>
          <w:i/>
          <w:sz w:val="21"/>
          <w:szCs w:val="21"/>
        </w:rPr>
        <w:t>x</w:t>
      </w:r>
      <w:r>
        <w:rPr>
          <w:rFonts w:ascii="Times New Roman" w:hAnsi="Times New Roman" w:eastAsia="宋体"/>
          <w:sz w:val="21"/>
          <w:szCs w:val="21"/>
        </w:rPr>
        <w:t>.</w:t>
      </w:r>
    </w:p>
    <w:p>
      <w:pPr>
        <w:spacing w:line="220" w:lineRule="atLeast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b/>
          <w:sz w:val="21"/>
          <w:szCs w:val="21"/>
        </w:rPr>
        <w:t>23</w:t>
      </w:r>
      <w:r>
        <w:rPr>
          <w:rFonts w:ascii="宋体" w:hAnsi="宋体" w:eastAsia="宋体"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（本小题满分</w:t>
      </w:r>
      <w:r>
        <w:rPr>
          <w:rFonts w:ascii="宋体" w:hAnsi="宋体" w:eastAsia="宋体"/>
          <w:sz w:val="21"/>
          <w:szCs w:val="21"/>
        </w:rPr>
        <w:t>9</w:t>
      </w:r>
      <w:r>
        <w:rPr>
          <w:rFonts w:hint="eastAsia" w:ascii="宋体" w:hAnsi="宋体" w:eastAsia="宋体"/>
          <w:sz w:val="21"/>
          <w:szCs w:val="21"/>
        </w:rPr>
        <w:t>分）如图</w:t>
      </w: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= 1 \* GB3 \* MERGEFORMAT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t>①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宋体" w:hAnsi="宋体" w:eastAsia="宋体"/>
          <w:sz w:val="21"/>
          <w:szCs w:val="21"/>
        </w:rPr>
        <w:t>，一枚质地均匀的正四面体骰子，它有四个面并分别标有数字</w:t>
      </w:r>
      <w:r>
        <w:rPr>
          <w:rFonts w:ascii="宋体" w:hAnsi="宋体" w:eastAsia="宋体"/>
          <w:sz w:val="21"/>
          <w:szCs w:val="21"/>
        </w:rPr>
        <w:t>1</w:t>
      </w:r>
      <w:r>
        <w:rPr>
          <w:rFonts w:hint="eastAsia" w:ascii="宋体" w:hAnsi="宋体" w:eastAsia="宋体"/>
          <w:sz w:val="21"/>
          <w:szCs w:val="21"/>
        </w:rPr>
        <w:t>，</w:t>
      </w:r>
      <w:r>
        <w:rPr>
          <w:rFonts w:ascii="宋体" w:hAnsi="宋体" w:eastAsia="宋体"/>
          <w:sz w:val="21"/>
          <w:szCs w:val="21"/>
        </w:rPr>
        <w:t>2</w:t>
      </w:r>
      <w:r>
        <w:rPr>
          <w:rFonts w:hint="eastAsia" w:ascii="宋体" w:hAnsi="宋体" w:eastAsia="宋体"/>
          <w:sz w:val="21"/>
          <w:szCs w:val="21"/>
        </w:rPr>
        <w:t>，</w:t>
      </w:r>
      <w:r>
        <w:rPr>
          <w:rFonts w:ascii="宋体" w:hAnsi="宋体" w:eastAsia="宋体"/>
          <w:sz w:val="21"/>
          <w:szCs w:val="21"/>
        </w:rPr>
        <w:t>3</w:t>
      </w:r>
      <w:r>
        <w:rPr>
          <w:rFonts w:hint="eastAsia" w:ascii="宋体" w:hAnsi="宋体" w:eastAsia="宋体"/>
          <w:sz w:val="21"/>
          <w:szCs w:val="21"/>
        </w:rPr>
        <w:t>，</w:t>
      </w:r>
      <w:r>
        <w:rPr>
          <w:rFonts w:ascii="宋体" w:hAnsi="宋体" w:eastAsia="宋体"/>
          <w:sz w:val="21"/>
          <w:szCs w:val="21"/>
        </w:rPr>
        <w:t>4.</w:t>
      </w:r>
      <w:r>
        <w:rPr>
          <w:rFonts w:ascii="宋体" w:hAnsi="宋体" w:eastAsia="宋体"/>
          <w:color w:val="FFFFFF"/>
          <w:sz w:val="4"/>
          <w:szCs w:val="21"/>
        </w:rPr>
        <w:t>[来源:Z|xx|k.Com]</w:t>
      </w:r>
    </w:p>
    <w:p>
      <w:pPr>
        <w:spacing w:line="220" w:lineRule="atLeast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drawing>
          <wp:inline distT="0" distB="0" distL="114300" distR="114300">
            <wp:extent cx="590550" cy="514350"/>
            <wp:effectExtent l="0" t="0" r="0" b="0"/>
            <wp:docPr id="1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1"/>
          <w:szCs w:val="21"/>
        </w:rPr>
        <w:t xml:space="preserve"> </w:t>
      </w:r>
      <w:r>
        <w:rPr>
          <w:rFonts w:ascii="宋体" w:hAnsi="宋体" w:eastAsia="宋体"/>
          <w:sz w:val="21"/>
          <w:szCs w:val="21"/>
        </w:rPr>
        <w:drawing>
          <wp:inline distT="0" distB="0" distL="114300" distR="114300">
            <wp:extent cx="1009650" cy="933450"/>
            <wp:effectExtent l="0" t="0" r="0" b="0"/>
            <wp:docPr id="5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图</w:t>
      </w: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= 1 \* GB3 \* MERGEFORMAT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t>①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ascii="宋体" w:hAnsi="宋体" w:eastAsia="宋体"/>
          <w:sz w:val="21"/>
          <w:szCs w:val="21"/>
        </w:rPr>
        <w:t xml:space="preserve">      </w:t>
      </w:r>
      <w:r>
        <w:rPr>
          <w:rFonts w:hint="eastAsia" w:ascii="宋体" w:hAnsi="宋体" w:eastAsia="宋体"/>
          <w:sz w:val="21"/>
          <w:szCs w:val="21"/>
        </w:rPr>
        <w:t>图</w:t>
      </w: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= 2 \* GB3 \* MERGEFORMAT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t>②</w:t>
      </w:r>
      <w:r>
        <w:rPr>
          <w:rFonts w:ascii="宋体" w:hAnsi="宋体" w:eastAsia="宋体"/>
          <w:sz w:val="21"/>
          <w:szCs w:val="21"/>
        </w:rPr>
        <w:fldChar w:fldCharType="end"/>
      </w:r>
    </w:p>
    <w:p>
      <w:pPr>
        <w:spacing w:line="220" w:lineRule="atLeast"/>
        <w:ind w:firstLine="840" w:firstLineChars="4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第</w:t>
      </w:r>
      <w:r>
        <w:rPr>
          <w:rFonts w:ascii="宋体" w:hAnsi="宋体" w:eastAsia="宋体"/>
          <w:sz w:val="21"/>
          <w:szCs w:val="21"/>
        </w:rPr>
        <w:t>23</w:t>
      </w:r>
      <w:r>
        <w:rPr>
          <w:rFonts w:hint="eastAsia" w:ascii="宋体" w:hAnsi="宋体" w:eastAsia="宋体"/>
          <w:sz w:val="21"/>
          <w:szCs w:val="21"/>
        </w:rPr>
        <w:t>题图</w:t>
      </w:r>
    </w:p>
    <w:p>
      <w:pPr>
        <w:spacing w:line="220" w:lineRule="atLeas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如图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begin"/>
      </w:r>
      <w:r>
        <w:rPr>
          <w:rFonts w:hint="default" w:ascii="Times New Roman" w:hAnsi="Times New Roman" w:eastAsia="宋体" w:cs="Times New Roman"/>
          <w:sz w:val="21"/>
          <w:szCs w:val="21"/>
        </w:rPr>
        <w:instrText xml:space="preserve"> = 2 \* GB3 \* MERGEFORMAT </w:instrTex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separate"/>
      </w:r>
      <w:r>
        <w:rPr>
          <w:rFonts w:hint="default" w:ascii="Times New Roman" w:hAnsi="Times New Roman" w:cs="Times New Roman"/>
          <w:sz w:val="21"/>
          <w:szCs w:val="21"/>
        </w:rPr>
        <w:t>②</w:t>
      </w:r>
      <w:r>
        <w:rPr>
          <w:rFonts w:hint="default" w:ascii="Times New Roman" w:hAnsi="Times New Roman" w:eastAsia="宋体" w:cs="Times New Roman"/>
          <w:sz w:val="21"/>
          <w:szCs w:val="21"/>
        </w:rPr>
        <w:fldChar w:fldCharType="end"/>
      </w:r>
      <w:r>
        <w:rPr>
          <w:rFonts w:hint="default" w:ascii="Times New Roman" w:hAnsi="Times New Roman" w:eastAsia="宋体" w:cs="Times New Roman"/>
          <w:sz w:val="21"/>
          <w:szCs w:val="21"/>
        </w:rPr>
        <w:t>，正方形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ABCD</w:t>
      </w:r>
      <w:r>
        <w:rPr>
          <w:rFonts w:hint="default" w:ascii="Times New Roman" w:hAnsi="Times New Roman" w:eastAsia="宋体" w:cs="Times New Roman"/>
          <w:sz w:val="21"/>
          <w:szCs w:val="21"/>
        </w:rPr>
        <w:t>顶点处各有一个圈.跳圈游戏的规则为：游戏者每掷一次骰子，骰子着地一面上的数字是几，就沿正方形的边顺时针方向连续跳几个边长.</w:t>
      </w:r>
    </w:p>
    <w:p>
      <w:pPr>
        <w:spacing w:line="220" w:lineRule="atLeast"/>
        <w:rPr>
          <w:rFonts w:hint="default" w:ascii="Times New Roman" w:hAnsi="Times New Roman" w:eastAsia="楷体_GB2312" w:cs="Times New Roman"/>
          <w:sz w:val="21"/>
          <w:szCs w:val="21"/>
        </w:rPr>
      </w:pPr>
      <w:r>
        <w:rPr>
          <w:rFonts w:hint="default" w:ascii="Times New Roman" w:hAnsi="Times New Roman" w:eastAsia="楷体_GB2312" w:cs="Times New Roman"/>
          <w:sz w:val="21"/>
          <w:szCs w:val="21"/>
        </w:rPr>
        <w:t>如：若从图</w:t>
      </w:r>
      <w:r>
        <w:rPr>
          <w:rFonts w:hint="default" w:ascii="Times New Roman" w:hAnsi="Times New Roman" w:eastAsia="楷体_GB2312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楷体_GB2312" w:cs="Times New Roman"/>
          <w:sz w:val="21"/>
          <w:szCs w:val="21"/>
        </w:rPr>
        <w:t>起跳，第一次掷得３，就顺时针连续跳３个边长，落到圈</w:t>
      </w:r>
      <w:r>
        <w:rPr>
          <w:rFonts w:hint="default" w:ascii="Times New Roman" w:hAnsi="Times New Roman" w:eastAsia="楷体_GB2312" w:cs="Times New Roman"/>
          <w:i/>
          <w:sz w:val="21"/>
          <w:szCs w:val="21"/>
        </w:rPr>
        <w:t>D</w:t>
      </w:r>
      <w:r>
        <w:rPr>
          <w:rFonts w:hint="default" w:ascii="Times New Roman" w:hAnsi="Times New Roman" w:eastAsia="楷体_GB2312" w:cs="Times New Roman"/>
          <w:sz w:val="21"/>
          <w:szCs w:val="21"/>
        </w:rPr>
        <w:t>；若第二次掷得２，就从</w:t>
      </w:r>
      <w:r>
        <w:rPr>
          <w:rFonts w:hint="default" w:ascii="Times New Roman" w:hAnsi="Times New Roman" w:eastAsia="楷体_GB2312" w:cs="Times New Roman"/>
          <w:i/>
          <w:sz w:val="21"/>
          <w:szCs w:val="21"/>
        </w:rPr>
        <w:t>D</w:t>
      </w:r>
      <w:r>
        <w:rPr>
          <w:rFonts w:hint="default" w:ascii="Times New Roman" w:hAnsi="Times New Roman" w:eastAsia="楷体_GB2312" w:cs="Times New Roman"/>
          <w:sz w:val="21"/>
          <w:szCs w:val="21"/>
        </w:rPr>
        <w:t>开始顺时针连续跳２个边长，落到圈</w:t>
      </w:r>
      <w:r>
        <w:rPr>
          <w:rFonts w:hint="default" w:ascii="Times New Roman" w:hAnsi="Times New Roman" w:eastAsia="楷体_GB2312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楷体_GB2312" w:cs="Times New Roman"/>
          <w:sz w:val="21"/>
          <w:szCs w:val="21"/>
        </w:rPr>
        <w:t>；……</w:t>
      </w:r>
    </w:p>
    <w:p>
      <w:pPr>
        <w:spacing w:line="220" w:lineRule="atLeas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设游戏者从圈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</w:rPr>
        <w:t>起跳.</w:t>
      </w:r>
    </w:p>
    <w:p>
      <w:pPr>
        <w:spacing w:line="220" w:lineRule="atLeas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（1）嘉嘉随机掷一次骰子，求落回到圈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</w:rPr>
        <w:t>的概率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P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；</w:t>
      </w:r>
    </w:p>
    <w:p>
      <w:pPr>
        <w:spacing w:line="220" w:lineRule="atLeas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（2）淇淇随机掷两次骰子，用</w:t>
      </w:r>
      <w:r>
        <w:rPr>
          <w:rFonts w:hint="default" w:ascii="Times New Roman" w:hAnsi="Times New Roman" w:eastAsia="宋体" w:cs="Times New Roman"/>
          <w:sz w:val="21"/>
          <w:szCs w:val="21"/>
          <w:em w:val="dot"/>
        </w:rPr>
        <w:t>列表法</w:t>
      </w:r>
      <w:r>
        <w:rPr>
          <w:rFonts w:hint="default" w:ascii="Times New Roman" w:hAnsi="Times New Roman" w:eastAsia="宋体" w:cs="Times New Roman"/>
          <w:sz w:val="21"/>
          <w:szCs w:val="21"/>
        </w:rPr>
        <w:t>求最后落回到圈</w:t>
      </w: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9525" cy="19050"/>
            <wp:effectExtent l="0" t="0" r="0" b="0"/>
            <wp:docPr id="25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</w:rPr>
        <w:t>的概率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P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，并指出她与嘉嘉落回到圈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</w:rPr>
        <w:t>的可能性一样吗？</w:t>
      </w:r>
    </w:p>
    <w:p>
      <w:pPr>
        <w:adjustRightInd/>
        <w:snapToGrid/>
        <w:spacing w:line="220" w:lineRule="atLeas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24</w:t>
      </w:r>
      <w:r>
        <w:rPr>
          <w:rFonts w:hint="default" w:ascii="Times New Roman" w:hAnsi="Times New Roman" w:eastAsia="宋体" w:cs="Times New Roman"/>
          <w:sz w:val="21"/>
          <w:szCs w:val="21"/>
        </w:rPr>
        <w:t>.（本小题满分10分）某商店能过调低价格的方式促销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个不同的玩具，调整后的单价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y</w:t>
      </w:r>
      <w:r>
        <w:rPr>
          <w:rFonts w:hint="default" w:ascii="Times New Roman" w:hAnsi="Times New Roman" w:eastAsia="宋体" w:cs="Times New Roman"/>
          <w:sz w:val="21"/>
          <w:szCs w:val="21"/>
        </w:rPr>
        <w:t>(元)与调整前的单价</w:t>
      </w: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9525" cy="19050"/>
            <wp:effectExtent l="0" t="0" r="0" b="0"/>
            <wp:docPr id="26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sz w:val="21"/>
          <w:szCs w:val="21"/>
        </w:rPr>
        <w:t>（元）满足一次函数关系，如下表：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047"/>
        <w:gridCol w:w="1048"/>
        <w:gridCol w:w="1048"/>
        <w:gridCol w:w="1048"/>
        <w:gridCol w:w="1048"/>
        <w:gridCol w:w="1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top"/>
          </w:tcPr>
          <w:p>
            <w:pPr>
              <w:spacing w:after="0" w:line="220" w:lineRule="atLeas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47" w:type="dxa"/>
            <w:vAlign w:val="top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第1个</w:t>
            </w:r>
          </w:p>
        </w:tc>
        <w:tc>
          <w:tcPr>
            <w:tcW w:w="1048" w:type="dxa"/>
            <w:vAlign w:val="top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第2个</w:t>
            </w:r>
          </w:p>
        </w:tc>
        <w:tc>
          <w:tcPr>
            <w:tcW w:w="1048" w:type="dxa"/>
            <w:vAlign w:val="top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第3个</w:t>
            </w:r>
          </w:p>
        </w:tc>
        <w:tc>
          <w:tcPr>
            <w:tcW w:w="1048" w:type="dxa"/>
            <w:vAlign w:val="top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第4个</w:t>
            </w:r>
          </w:p>
        </w:tc>
        <w:tc>
          <w:tcPr>
            <w:tcW w:w="1048" w:type="dxa"/>
            <w:vAlign w:val="top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…</w:t>
            </w:r>
          </w:p>
        </w:tc>
        <w:tc>
          <w:tcPr>
            <w:tcW w:w="1048" w:type="dxa"/>
            <w:vAlign w:val="top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第</w:t>
            </w:r>
            <w:r>
              <w:rPr>
                <w:rFonts w:hint="default" w:ascii="Times New Roman" w:hAnsi="Times New Roman" w:eastAsia="宋体" w:cs="Times New Roman"/>
                <w:i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top"/>
          </w:tcPr>
          <w:p>
            <w:pPr>
              <w:spacing w:after="0" w:line="220" w:lineRule="atLeas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调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drawing>
                <wp:inline distT="0" distB="0" distL="114300" distR="114300">
                  <wp:extent cx="9525" cy="19050"/>
                  <wp:effectExtent l="0" t="0" r="0" b="0"/>
                  <wp:docPr id="27" name="图片 4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4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整前单价</w:t>
            </w:r>
            <w:r>
              <w:rPr>
                <w:rFonts w:hint="default" w:ascii="Times New Roman" w:hAnsi="Times New Roman" w:eastAsia="宋体" w:cs="Times New Roman"/>
                <w:i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（元）</w:t>
            </w:r>
          </w:p>
        </w:tc>
        <w:tc>
          <w:tcPr>
            <w:tcW w:w="1047" w:type="dxa"/>
            <w:vAlign w:val="top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048" w:type="dxa"/>
            <w:vAlign w:val="top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=6</w:t>
            </w:r>
          </w:p>
        </w:tc>
        <w:tc>
          <w:tcPr>
            <w:tcW w:w="1048" w:type="dxa"/>
            <w:vAlign w:val="top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=72</w:t>
            </w:r>
          </w:p>
        </w:tc>
        <w:tc>
          <w:tcPr>
            <w:tcW w:w="1048" w:type="dxa"/>
            <w:vAlign w:val="top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1048" w:type="dxa"/>
            <w:vAlign w:val="top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…</w:t>
            </w:r>
          </w:p>
        </w:tc>
        <w:tc>
          <w:tcPr>
            <w:tcW w:w="1048" w:type="dxa"/>
            <w:vAlign w:val="top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21"/>
                <w:szCs w:val="21"/>
              </w:rPr>
              <w:t>x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top"/>
          </w:tcPr>
          <w:p>
            <w:pPr>
              <w:spacing w:after="0" w:line="220" w:lineRule="atLeas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调整后单价</w:t>
            </w:r>
            <w:r>
              <w:rPr>
                <w:rFonts w:hint="eastAsia" w:ascii="Times New Roman" w:hAnsi="Times New Roman" w:eastAsia="宋体" w:cs="Times New Roman"/>
                <w:i/>
                <w:sz w:val="21"/>
                <w:szCs w:val="21"/>
                <w:lang w:val="en-US" w:eastAsia="zh-CN"/>
              </w:rPr>
              <w:t>y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（元）</w:t>
            </w:r>
          </w:p>
        </w:tc>
        <w:tc>
          <w:tcPr>
            <w:tcW w:w="1047" w:type="dxa"/>
            <w:vAlign w:val="top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21"/>
                <w:szCs w:val="21"/>
              </w:rPr>
              <w:t>y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1</w:t>
            </w:r>
          </w:p>
        </w:tc>
        <w:tc>
          <w:tcPr>
            <w:tcW w:w="1048" w:type="dxa"/>
            <w:vAlign w:val="top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21"/>
                <w:szCs w:val="21"/>
              </w:rPr>
              <w:t>y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=4</w:t>
            </w:r>
          </w:p>
        </w:tc>
        <w:tc>
          <w:tcPr>
            <w:tcW w:w="1048" w:type="dxa"/>
            <w:vAlign w:val="top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21"/>
                <w:szCs w:val="21"/>
              </w:rPr>
              <w:t>y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=59</w:t>
            </w:r>
          </w:p>
        </w:tc>
        <w:tc>
          <w:tcPr>
            <w:tcW w:w="1048" w:type="dxa"/>
            <w:vAlign w:val="top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21"/>
                <w:szCs w:val="21"/>
              </w:rPr>
              <w:t>y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4</w:t>
            </w:r>
          </w:p>
        </w:tc>
        <w:tc>
          <w:tcPr>
            <w:tcW w:w="1048" w:type="dxa"/>
            <w:vAlign w:val="top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…</w:t>
            </w:r>
          </w:p>
        </w:tc>
        <w:tc>
          <w:tcPr>
            <w:tcW w:w="1048" w:type="dxa"/>
            <w:vAlign w:val="top"/>
          </w:tcPr>
          <w:p>
            <w:pPr>
              <w:spacing w:after="0" w:line="220" w:lineRule="atLeas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/>
                <w:sz w:val="21"/>
                <w:szCs w:val="21"/>
              </w:rPr>
              <w:t>y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n</w:t>
            </w:r>
          </w:p>
        </w:tc>
      </w:tr>
    </w:tbl>
    <w:p>
      <w:pPr>
        <w:spacing w:line="220" w:lineRule="atLeas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已知这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个玩具调整后的单价都大于2元.</w:t>
      </w:r>
    </w:p>
    <w:p>
      <w:pPr>
        <w:spacing w:line="220" w:lineRule="atLeas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（1）求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y</w:t>
      </w:r>
      <w:r>
        <w:rPr>
          <w:rFonts w:hint="default" w:ascii="Times New Roman" w:hAnsi="Times New Roman" w:eastAsia="宋体" w:cs="Times New Roman"/>
          <w:sz w:val="21"/>
          <w:szCs w:val="21"/>
        </w:rPr>
        <w:t>与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sz w:val="21"/>
          <w:szCs w:val="21"/>
        </w:rPr>
        <w:t>的函数关系式，并确定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sz w:val="21"/>
          <w:szCs w:val="21"/>
        </w:rPr>
        <w:t>的取值范围；</w:t>
      </w:r>
    </w:p>
    <w:p>
      <w:pPr>
        <w:spacing w:line="220" w:lineRule="atLeas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（2）某个玩具调整前单价是108元，顾客购买这个玩具省了多少钱？</w:t>
      </w:r>
    </w:p>
    <w:p>
      <w:pPr>
        <w:spacing w:line="220" w:lineRule="atLeas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（3）这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n</w:t>
      </w:r>
      <w:r>
        <w:rPr>
          <w:rFonts w:hint="default" w:ascii="Times New Roman" w:hAnsi="Times New Roman" w:eastAsia="宋体" w:cs="Times New Roman"/>
          <w:sz w:val="21"/>
          <w:szCs w:val="21"/>
        </w:rPr>
        <w:t>个玩具调整前、后的平均单价分别为</w:t>
      </w:r>
      <w:r>
        <w:rPr>
          <w:rFonts w:hint="default" w:ascii="Times New Roman" w:hAnsi="Times New Roman" w:eastAsia="宋体" w:cs="Times New Roman"/>
          <w:position w:val="-6"/>
          <w:sz w:val="21"/>
          <w:szCs w:val="21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21.75pt;width:9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，</w:t>
      </w:r>
      <w:r>
        <w:rPr>
          <w:rFonts w:hint="default" w:ascii="Times New Roman" w:hAnsi="Times New Roman" w:eastAsia="宋体" w:cs="Times New Roman"/>
          <w:position w:val="-10"/>
          <w:sz w:val="21"/>
          <w:szCs w:val="21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24pt;width:11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，猜想</w:t>
      </w:r>
      <w:r>
        <w:rPr>
          <w:rFonts w:hint="default" w:ascii="Times New Roman" w:hAnsi="Times New Roman" w:eastAsia="宋体" w:cs="Times New Roman"/>
          <w:position w:val="-10"/>
          <w:sz w:val="21"/>
          <w:szCs w:val="21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24pt;width:11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与</w:t>
      </w:r>
      <w:r>
        <w:rPr>
          <w:rFonts w:hint="default" w:ascii="Times New Roman" w:hAnsi="Times New Roman" w:eastAsia="宋体" w:cs="Times New Roman"/>
          <w:position w:val="-6"/>
          <w:sz w:val="21"/>
          <w:szCs w:val="21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21.75pt;width:9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的关系式，并写出推导出过.</w:t>
      </w:r>
    </w:p>
    <w:p>
      <w:pPr>
        <w:adjustRightInd/>
        <w:snapToGrid/>
        <w:spacing w:line="220" w:lineRule="atLeas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25</w:t>
      </w:r>
      <w:r>
        <w:rPr>
          <w:rFonts w:hint="default" w:ascii="Times New Roman" w:hAnsi="Times New Roman" w:eastAsia="宋体" w:cs="Times New Roman"/>
          <w:sz w:val="21"/>
          <w:szCs w:val="21"/>
        </w:rPr>
        <w:t>.（本小题满分10分）如图，半圆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O</w:t>
      </w:r>
      <w:r>
        <w:rPr>
          <w:rFonts w:hint="default" w:ascii="Times New Roman" w:hAnsi="Times New Roman" w:eastAsia="宋体" w:cs="Times New Roman"/>
          <w:sz w:val="21"/>
          <w:szCs w:val="21"/>
        </w:rPr>
        <w:t>的直径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宋体" w:cs="Times New Roman"/>
          <w:sz w:val="21"/>
          <w:szCs w:val="21"/>
        </w:rPr>
        <w:t>=4，以长为2的弦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PQ</w:t>
      </w:r>
      <w:r>
        <w:rPr>
          <w:rFonts w:hint="default" w:ascii="Times New Roman" w:hAnsi="Times New Roman" w:eastAsia="宋体" w:cs="Times New Roman"/>
          <w:sz w:val="21"/>
          <w:szCs w:val="21"/>
        </w:rPr>
        <w:t>为直径，向点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O</w:t>
      </w:r>
      <w:r>
        <w:rPr>
          <w:rFonts w:hint="default" w:ascii="Times New Roman" w:hAnsi="Times New Roman" w:eastAsia="宋体" w:cs="Times New Roman"/>
          <w:sz w:val="21"/>
          <w:szCs w:val="21"/>
        </w:rPr>
        <w:t>方向作半圆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宋体" w:cs="Times New Roman"/>
          <w:sz w:val="21"/>
          <w:szCs w:val="21"/>
        </w:rPr>
        <w:t>，其中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P</w:t>
      </w:r>
      <w:r>
        <w:rPr>
          <w:rFonts w:hint="default" w:ascii="Times New Roman" w:hAnsi="Times New Roman" w:eastAsia="宋体" w:cs="Times New Roman"/>
          <w:sz w:val="21"/>
          <w:szCs w:val="21"/>
        </w:rPr>
        <w:t>点在</w:t>
      </w:r>
      <w:r>
        <w:drawing>
          <wp:inline distT="0" distB="0" distL="114300" distR="114300">
            <wp:extent cx="257175" cy="247650"/>
            <wp:effectExtent l="0" t="0" r="9525" b="0"/>
            <wp:docPr id="2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8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且</w:t>
      </w:r>
      <w:r>
        <w:rPr>
          <w:rFonts w:hint="default" w:ascii="Times New Roman" w:hAnsi="Times New Roman" w:eastAsia="宋体" w:cs="Times New Roman"/>
          <w:sz w:val="21"/>
          <w:szCs w:val="21"/>
          <w:em w:val="dot"/>
        </w:rPr>
        <w:t>不</w:t>
      </w:r>
      <w:r>
        <w:rPr>
          <w:rFonts w:hint="default" w:ascii="Times New Roman" w:hAnsi="Times New Roman" w:eastAsia="宋体" w:cs="Times New Roman"/>
          <w:sz w:val="21"/>
          <w:szCs w:val="21"/>
        </w:rPr>
        <w:t>与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</w:rPr>
        <w:t>点重合，但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Q</w:t>
      </w:r>
      <w:r>
        <w:rPr>
          <w:rFonts w:hint="default" w:ascii="Times New Roman" w:hAnsi="Times New Roman" w:eastAsia="宋体" w:cs="Times New Roman"/>
          <w:sz w:val="21"/>
          <w:szCs w:val="21"/>
        </w:rPr>
        <w:t>点可与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宋体" w:cs="Times New Roman"/>
          <w:sz w:val="21"/>
          <w:szCs w:val="21"/>
        </w:rPr>
        <w:t>点重合.</w:t>
      </w:r>
    </w:p>
    <w:p>
      <w:pPr>
        <w:spacing w:line="220" w:lineRule="atLeas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黑体" w:cs="Times New Roman"/>
          <w:b/>
          <w:sz w:val="21"/>
          <w:szCs w:val="21"/>
        </w:rPr>
        <w:t>发现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 </w:t>
      </w:r>
      <w:r>
        <w:drawing>
          <wp:inline distT="0" distB="0" distL="114300" distR="114300">
            <wp:extent cx="247650" cy="209550"/>
            <wp:effectExtent l="0" t="0" r="0" b="0"/>
            <wp:docPr id="2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9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的长与</w:t>
      </w:r>
      <w:r>
        <w:drawing>
          <wp:inline distT="0" distB="0" distL="114300" distR="114300">
            <wp:extent cx="247650" cy="247650"/>
            <wp:effectExtent l="0" t="0" r="0" b="0"/>
            <wp:docPr id="3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0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的长之和为定值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l</w:t>
      </w:r>
      <w:r>
        <w:rPr>
          <w:rFonts w:hint="default" w:ascii="Times New Roman" w:hAnsi="Times New Roman" w:eastAsia="宋体" w:cs="Times New Roman"/>
          <w:sz w:val="21"/>
          <w:szCs w:val="21"/>
        </w:rPr>
        <w:t>，求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l</w:t>
      </w:r>
      <w:r>
        <w:rPr>
          <w:rFonts w:hint="default" w:ascii="Times New Roman" w:hAnsi="Times New Roman" w:eastAsia="宋体" w:cs="Times New Roman"/>
          <w:sz w:val="21"/>
          <w:szCs w:val="21"/>
        </w:rPr>
        <w:t>；</w:t>
      </w:r>
    </w:p>
    <w:p>
      <w:pPr>
        <w:spacing w:line="220" w:lineRule="atLeas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思考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 点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宋体" w:cs="Times New Roman"/>
          <w:sz w:val="21"/>
          <w:szCs w:val="21"/>
        </w:rPr>
        <w:t>与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宋体" w:cs="Times New Roman"/>
          <w:sz w:val="21"/>
          <w:szCs w:val="21"/>
        </w:rPr>
        <w:t>的最大距离为_______，此时点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P</w:t>
      </w:r>
      <w:r>
        <w:rPr>
          <w:rFonts w:hint="default" w:ascii="Times New Roman" w:hAnsi="Times New Roman" w:eastAsia="宋体" w:cs="Times New Roman"/>
          <w:sz w:val="21"/>
          <w:szCs w:val="21"/>
        </w:rPr>
        <w:t>，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</w:rPr>
        <w:t>间的距离为_______；点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宋体" w:cs="Times New Roman"/>
          <w:sz w:val="21"/>
          <w:szCs w:val="21"/>
        </w:rPr>
        <w:t>与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宋体" w:cs="Times New Roman"/>
          <w:sz w:val="21"/>
          <w:szCs w:val="21"/>
        </w:rPr>
        <w:t>的最小距离为________，此时半圆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宋体" w:cs="Times New Roman"/>
          <w:sz w:val="21"/>
          <w:szCs w:val="21"/>
        </w:rPr>
        <w:t>的弧与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宋体" w:cs="Times New Roman"/>
          <w:sz w:val="21"/>
          <w:szCs w:val="21"/>
        </w:rPr>
        <w:t>所围成的封闭图形面积为________.</w:t>
      </w:r>
    </w:p>
    <w:p>
      <w:pPr>
        <w:spacing w:line="220" w:lineRule="atLeas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 xml:space="preserve">探究   </w:t>
      </w:r>
      <w:r>
        <w:rPr>
          <w:rFonts w:hint="default" w:ascii="Times New Roman" w:hAnsi="Times New Roman" w:eastAsia="宋体" w:cs="Times New Roman"/>
          <w:sz w:val="21"/>
          <w:szCs w:val="21"/>
        </w:rPr>
        <w:t>当半圆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宋体" w:cs="Times New Roman"/>
          <w:sz w:val="21"/>
          <w:szCs w:val="21"/>
        </w:rPr>
        <w:t>与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宋体" w:cs="Times New Roman"/>
          <w:sz w:val="21"/>
          <w:szCs w:val="21"/>
        </w:rPr>
        <w:t>相切时，求</w:t>
      </w:r>
      <w:r>
        <w:drawing>
          <wp:inline distT="0" distB="0" distL="114300" distR="114300">
            <wp:extent cx="247650" cy="209550"/>
            <wp:effectExtent l="0" t="0" r="0" b="0"/>
            <wp:docPr id="3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1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的长.</w:t>
      </w:r>
    </w:p>
    <w:p>
      <w:pPr>
        <w:spacing w:line="220" w:lineRule="atLeast"/>
        <w:rPr>
          <w:rFonts w:hint="default" w:ascii="Times New Roman" w:hAnsi="Times New Roman" w:eastAsia="楷体_GB2312" w:cs="Times New Roman"/>
          <w:sz w:val="21"/>
          <w:szCs w:val="21"/>
        </w:rPr>
      </w:pPr>
      <w:r>
        <w:rPr>
          <w:rFonts w:hint="default" w:ascii="Times New Roman" w:hAnsi="Times New Roman" w:eastAsia="楷体_GB2312" w:cs="Times New Roman"/>
          <w:sz w:val="21"/>
          <w:szCs w:val="21"/>
        </w:rPr>
        <w:t>（注：结果保留π，cos 35°=</w:t>
      </w:r>
      <w:r>
        <w:rPr>
          <w:rFonts w:hint="default" w:ascii="Times New Roman" w:hAnsi="Times New Roman" w:eastAsia="楷体_GB2312" w:cs="Times New Roman"/>
          <w:position w:val="-24"/>
          <w:sz w:val="21"/>
          <w:szCs w:val="21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  <w:r>
        <w:rPr>
          <w:rFonts w:hint="default" w:ascii="Times New Roman" w:hAnsi="Times New Roman" w:eastAsia="楷体_GB2312" w:cs="Times New Roman"/>
          <w:sz w:val="21"/>
          <w:szCs w:val="21"/>
        </w:rPr>
        <w:t>，cos 55°=</w:t>
      </w:r>
      <w:r>
        <w:rPr>
          <w:rFonts w:hint="default" w:ascii="Times New Roman" w:hAnsi="Times New Roman" w:eastAsia="楷体_GB2312" w:cs="Times New Roman"/>
          <w:position w:val="-24"/>
          <w:sz w:val="21"/>
          <w:szCs w:val="21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5">
            <o:LockedField>false</o:LockedField>
          </o:OLEObject>
        </w:object>
      </w:r>
      <w:r>
        <w:rPr>
          <w:rFonts w:hint="default" w:ascii="Times New Roman" w:hAnsi="Times New Roman" w:eastAsia="楷体_GB2312" w:cs="Times New Roman"/>
          <w:sz w:val="21"/>
          <w:szCs w:val="21"/>
        </w:rPr>
        <w:t>）</w:t>
      </w:r>
    </w:p>
    <w:p>
      <w:pPr>
        <w:spacing w:line="220" w:lineRule="atLeas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1581150" cy="933450"/>
            <wp:effectExtent l="0" t="0" r="0" b="0"/>
            <wp:docPr id="32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1447800" cy="828675"/>
            <wp:effectExtent l="0" t="0" r="0" b="9525"/>
            <wp:docPr id="33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</w:p>
    <w:p>
      <w:pPr>
        <w:spacing w:line="220" w:lineRule="atLeast"/>
        <w:ind w:firstLine="630" w:firstLineChars="3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第25题图                     备用图</w:t>
      </w:r>
    </w:p>
    <w:p>
      <w:pPr>
        <w:adjustRightInd/>
        <w:snapToGrid/>
        <w:spacing w:line="220" w:lineRule="atLeas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sz w:val="21"/>
          <w:szCs w:val="21"/>
        </w:rPr>
        <w:t>26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.（本小题满分12分）如图，抛物线L: </w:t>
      </w:r>
      <w:r>
        <w:rPr>
          <w:rFonts w:hint="default" w:ascii="Times New Roman" w:hAnsi="Times New Roman" w:eastAsia="宋体" w:cs="Times New Roman"/>
          <w:position w:val="-24"/>
          <w:sz w:val="21"/>
          <w:szCs w:val="21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30.75pt;width:116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（常数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t</w:t>
      </w:r>
      <w:r>
        <w:rPr>
          <w:rFonts w:hint="default" w:ascii="Times New Roman" w:hAnsi="Times New Roman" w:eastAsia="宋体" w:cs="Times New Roman"/>
          <w:sz w:val="21"/>
          <w:szCs w:val="21"/>
        </w:rPr>
        <w:t>&gt;0）与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sz w:val="21"/>
          <w:szCs w:val="21"/>
        </w:rPr>
        <w:t>轴从左到右</w:t>
      </w: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9525" cy="28575"/>
            <wp:effectExtent l="0" t="0" r="9525" b="9525"/>
            <wp:docPr id="34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的交点为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B</w:t>
      </w:r>
      <w:r>
        <w:rPr>
          <w:rFonts w:hint="default" w:ascii="Times New Roman" w:hAnsi="Times New Roman" w:eastAsia="宋体" w:cs="Times New Roman"/>
          <w:sz w:val="21"/>
          <w:szCs w:val="21"/>
        </w:rPr>
        <w:t>，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</w:t>
      </w:r>
      <w:r>
        <w:rPr>
          <w:rFonts w:hint="default" w:ascii="Times New Roman" w:hAnsi="Times New Roman" w:eastAsia="宋体" w:cs="Times New Roman"/>
          <w:sz w:val="21"/>
          <w:szCs w:val="21"/>
        </w:rPr>
        <w:t>，过线段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OA</w:t>
      </w:r>
      <w:r>
        <w:rPr>
          <w:rFonts w:hint="default" w:ascii="Times New Roman" w:hAnsi="Times New Roman" w:eastAsia="宋体" w:cs="Times New Roman"/>
          <w:sz w:val="21"/>
          <w:szCs w:val="21"/>
        </w:rPr>
        <w:t>的中点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</w:t>
      </w:r>
      <w:r>
        <w:rPr>
          <w:rFonts w:hint="default" w:ascii="Times New Roman" w:hAnsi="Times New Roman" w:eastAsia="宋体" w:cs="Times New Roman"/>
          <w:sz w:val="21"/>
          <w:szCs w:val="21"/>
        </w:rPr>
        <w:t>作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MP</w:t>
      </w:r>
      <w:r>
        <w:rPr>
          <w:rFonts w:hint="default" w:ascii="Times New Roman" w:hAnsi="Times New Roman" w:eastAsia="宋体" w:cs="Times New Roman"/>
          <w:sz w:val="21"/>
          <w:szCs w:val="21"/>
        </w:rPr>
        <w:t>⊥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sz w:val="21"/>
          <w:szCs w:val="21"/>
        </w:rPr>
        <w:t>轴，交双曲线</w:t>
      </w:r>
      <w:r>
        <w:rPr>
          <w:rFonts w:hint="default" w:ascii="Times New Roman" w:hAnsi="Times New Roman" w:eastAsia="宋体" w:cs="Times New Roman"/>
          <w:position w:val="-24"/>
          <w:sz w:val="21"/>
          <w:szCs w:val="21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30.75pt;width:93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于点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P</w:t>
      </w:r>
      <w:r>
        <w:rPr>
          <w:rFonts w:hint="default" w:ascii="Times New Roman" w:hAnsi="Times New Roman" w:eastAsia="宋体" w:cs="Times New Roman"/>
          <w:sz w:val="21"/>
          <w:szCs w:val="21"/>
        </w:rPr>
        <w:t>，且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OA</w:t>
      </w:r>
      <w:r>
        <w:rPr>
          <w:rFonts w:hint="default" w:ascii="Times New Roman" w:hAnsi="Times New Roman" w:eastAsia="宋体" w:cs="Times New Roman"/>
          <w:sz w:val="21"/>
          <w:szCs w:val="21"/>
        </w:rPr>
        <w:t>·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MP</w:t>
      </w:r>
      <w:r>
        <w:rPr>
          <w:rFonts w:hint="default" w:ascii="Times New Roman" w:hAnsi="Times New Roman" w:eastAsia="宋体" w:cs="Times New Roman"/>
          <w:sz w:val="21"/>
          <w:szCs w:val="21"/>
        </w:rPr>
        <w:t>=12.</w:t>
      </w:r>
    </w:p>
    <w:p>
      <w:pPr>
        <w:spacing w:line="220" w:lineRule="atLeas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（1）求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k</w:t>
      </w:r>
      <w:r>
        <w:rPr>
          <w:rFonts w:hint="default" w:ascii="Times New Roman" w:hAnsi="Times New Roman" w:eastAsia="宋体" w:cs="Times New Roman"/>
          <w:sz w:val="21"/>
          <w:szCs w:val="21"/>
        </w:rPr>
        <w:t>值；</w:t>
      </w:r>
    </w:p>
    <w:p>
      <w:pPr>
        <w:spacing w:line="220" w:lineRule="atLeas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（2）当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t</w:t>
      </w:r>
      <w:r>
        <w:rPr>
          <w:rFonts w:hint="default" w:ascii="Times New Roman" w:hAnsi="Times New Roman" w:eastAsia="宋体" w:cs="Times New Roman"/>
          <w:sz w:val="21"/>
          <w:szCs w:val="21"/>
        </w:rPr>
        <w:t>=1时，求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AB</w:t>
      </w:r>
      <w:r>
        <w:rPr>
          <w:rFonts w:hint="default" w:ascii="Times New Roman" w:hAnsi="Times New Roman" w:eastAsia="宋体" w:cs="Times New Roman"/>
          <w:sz w:val="21"/>
          <w:szCs w:val="21"/>
        </w:rPr>
        <w:t>长，并求直线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MP</w:t>
      </w:r>
      <w:r>
        <w:rPr>
          <w:rFonts w:hint="default" w:ascii="Times New Roman" w:hAnsi="Times New Roman" w:eastAsia="宋体" w:cs="Times New Roman"/>
          <w:sz w:val="21"/>
          <w:szCs w:val="21"/>
        </w:rPr>
        <w:t>与L对称轴之间的距离；</w:t>
      </w:r>
    </w:p>
    <w:p>
      <w:pPr>
        <w:spacing w:line="220" w:lineRule="atLeas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（3）把L在直线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MP</w:t>
      </w:r>
      <w:r>
        <w:rPr>
          <w:rFonts w:hint="default" w:ascii="Times New Roman" w:hAnsi="Times New Roman" w:eastAsia="宋体" w:cs="Times New Roman"/>
          <w:sz w:val="21"/>
          <w:szCs w:val="21"/>
        </w:rPr>
        <w:t>左侧部分的图象（含与直线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MP</w:t>
      </w:r>
      <w:r>
        <w:rPr>
          <w:rFonts w:hint="default" w:ascii="Times New Roman" w:hAnsi="Times New Roman" w:eastAsia="宋体" w:cs="Times New Roman"/>
          <w:sz w:val="21"/>
          <w:szCs w:val="21"/>
        </w:rPr>
        <w:t>的交点）记为</w:t>
      </w:r>
      <w:r>
        <w:rPr>
          <w:rFonts w:hint="default" w:ascii="Times New Roman" w:hAnsi="Times New Roman" w:eastAsia="宋体" w:cs="Times New Roman"/>
          <w:sz w:val="21"/>
          <w:szCs w:val="21"/>
        </w:rPr>
        <w:drawing>
          <wp:inline distT="0" distB="0" distL="114300" distR="114300">
            <wp:extent cx="19050" cy="28575"/>
            <wp:effectExtent l="0" t="0" r="0" b="9525"/>
            <wp:docPr id="35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5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G</w:t>
      </w:r>
      <w:r>
        <w:rPr>
          <w:rFonts w:hint="default" w:ascii="Times New Roman" w:hAnsi="Times New Roman" w:eastAsia="宋体" w:cs="Times New Roman"/>
          <w:sz w:val="21"/>
          <w:szCs w:val="21"/>
        </w:rPr>
        <w:t>，用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t</w:t>
      </w:r>
      <w:r>
        <w:rPr>
          <w:rFonts w:hint="default" w:ascii="Times New Roman" w:hAnsi="Times New Roman" w:eastAsia="宋体" w:cs="Times New Roman"/>
          <w:sz w:val="21"/>
          <w:szCs w:val="21"/>
        </w:rPr>
        <w:t>表示图象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G</w:t>
      </w:r>
      <w:r>
        <w:rPr>
          <w:rFonts w:hint="default" w:ascii="Times New Roman" w:hAnsi="Times New Roman" w:eastAsia="宋体" w:cs="Times New Roman"/>
          <w:sz w:val="21"/>
          <w:szCs w:val="21"/>
        </w:rPr>
        <w:t>最高点的坐标；</w:t>
      </w:r>
    </w:p>
    <w:p>
      <w:pPr>
        <w:spacing w:line="220" w:lineRule="atLeas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（4）设L与双曲线有个交点的横坐标为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</w:rPr>
        <w:t>，且满足4≤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x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</w:rPr>
        <w:t>≤6，通过L位置随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t</w:t>
      </w:r>
      <w:r>
        <w:rPr>
          <w:rFonts w:hint="default" w:ascii="Times New Roman" w:hAnsi="Times New Roman" w:eastAsia="宋体" w:cs="Times New Roman"/>
          <w:sz w:val="21"/>
          <w:szCs w:val="21"/>
        </w:rPr>
        <w:t>变化的过程，</w:t>
      </w:r>
      <w:r>
        <w:rPr>
          <w:rFonts w:hint="default" w:ascii="Times New Roman" w:hAnsi="Times New Roman" w:eastAsia="宋体" w:cs="Times New Roman"/>
          <w:sz w:val="21"/>
          <w:szCs w:val="21"/>
          <w:em w:val="dot"/>
        </w:rPr>
        <w:t>直接</w:t>
      </w:r>
      <w:r>
        <w:rPr>
          <w:rFonts w:hint="default" w:ascii="Times New Roman" w:hAnsi="Times New Roman" w:eastAsia="宋体" w:cs="Times New Roman"/>
          <w:sz w:val="21"/>
          <w:szCs w:val="21"/>
        </w:rPr>
        <w:t>写出</w:t>
      </w:r>
      <w:r>
        <w:rPr>
          <w:rFonts w:hint="default" w:ascii="Times New Roman" w:hAnsi="Times New Roman" w:eastAsia="宋体" w:cs="Times New Roman"/>
          <w:i/>
          <w:sz w:val="21"/>
          <w:szCs w:val="21"/>
        </w:rPr>
        <w:t>t</w:t>
      </w:r>
      <w:r>
        <w:rPr>
          <w:rFonts w:hint="default" w:ascii="Times New Roman" w:hAnsi="Times New Roman" w:eastAsia="宋体" w:cs="Times New Roman"/>
          <w:sz w:val="21"/>
          <w:szCs w:val="21"/>
        </w:rPr>
        <w:t>的取值范围.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                       </w:t>
      </w:r>
    </w:p>
    <w:p>
      <w:pPr>
        <w:spacing w:line="220" w:lineRule="atLeas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drawing>
          <wp:inline distT="0" distB="0" distL="114300" distR="114300">
            <wp:extent cx="2066925" cy="1590675"/>
            <wp:effectExtent l="0" t="0" r="9525" b="9525"/>
            <wp:docPr id="36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60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       第26题图</w:t>
      </w:r>
    </w:p>
    <w:p>
      <w:pPr>
        <w:adjustRightInd/>
        <w:snapToGrid/>
        <w:spacing w:line="220" w:lineRule="atLeast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br w:type="page"/>
      </w:r>
    </w:p>
    <w:p>
      <w:pPr>
        <w:jc w:val="center"/>
        <w:rPr>
          <w:rFonts w:hint="default" w:ascii="Times New Roman" w:hAnsi="Times New Roman" w:eastAsia="宋体" w:cs="Times New Roman"/>
          <w:b/>
          <w:bCs/>
          <w:color w:val="FF0000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color w:val="FF0000"/>
          <w:sz w:val="28"/>
          <w:szCs w:val="28"/>
          <w:lang w:eastAsia="zh-CN"/>
        </w:rPr>
        <w:t>答</w:t>
      </w:r>
      <w:r>
        <w:rPr>
          <w:rFonts w:hint="default" w:ascii="Times New Roman" w:hAnsi="Times New Roman" w:eastAsia="宋体" w:cs="Times New Roman"/>
          <w:b/>
          <w:bCs/>
          <w:color w:val="FF0000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color w:val="FF0000"/>
          <w:sz w:val="28"/>
          <w:szCs w:val="28"/>
          <w:lang w:eastAsia="zh-CN"/>
        </w:rPr>
        <w:t>案</w:t>
      </w:r>
    </w:p>
    <w:p>
      <w:pPr>
        <w:numPr>
          <w:ilvl w:val="0"/>
          <w:numId w:val="0"/>
        </w:numPr>
        <w:rPr>
          <w:rFonts w:hint="default" w:ascii="Times New Roman" w:hAnsi="Times New Roman" w:eastAsia="宋体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eastAsia="zh-CN"/>
        </w:rPr>
        <w:t>一、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选择题</w:t>
      </w:r>
    </w:p>
    <w:p>
      <w:pP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FF0000"/>
          <w:sz w:val="21"/>
          <w:szCs w:val="21"/>
        </w:rPr>
        <w:t>1.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 xml:space="preserve"> D </w:t>
      </w:r>
      <w:r>
        <w:rPr>
          <w:rFonts w:hint="eastAsia" w:ascii="Times New Roman" w:hAnsi="Times New Roman" w:eastAsia="宋体" w:cs="Times New Roman"/>
          <w:color w:val="FF000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color w:val="FF0000"/>
          <w:sz w:val="21"/>
          <w:szCs w:val="21"/>
        </w:rPr>
        <w:t>2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 xml:space="preserve">.D </w:t>
      </w:r>
      <w:r>
        <w:rPr>
          <w:rFonts w:hint="eastAsia" w:ascii="Times New Roman" w:hAnsi="Times New Roman" w:eastAsia="宋体" w:cs="Times New Roman"/>
          <w:color w:val="FF000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/>
          <w:color w:val="FF0000"/>
          <w:sz w:val="21"/>
          <w:szCs w:val="21"/>
        </w:rPr>
        <w:t>3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 xml:space="preserve">. A </w:t>
      </w:r>
      <w:r>
        <w:rPr>
          <w:rFonts w:hint="eastAsia" w:ascii="Times New Roman" w:hAnsi="Times New Roman" w:eastAsia="宋体" w:cs="Times New Roman"/>
          <w:color w:val="FF000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/>
          <w:color w:val="FF0000"/>
          <w:sz w:val="21"/>
          <w:szCs w:val="21"/>
        </w:rPr>
        <w:t>4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color w:val="FF000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/>
          <w:color w:val="FF0000"/>
          <w:sz w:val="21"/>
          <w:szCs w:val="21"/>
        </w:rPr>
        <w:t>5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color w:val="FF000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/>
          <w:color w:val="FF0000"/>
          <w:sz w:val="21"/>
          <w:szCs w:val="21"/>
        </w:rPr>
        <w:t>6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.</w:t>
      </w:r>
      <w:r>
        <w:rPr>
          <w:rFonts w:hint="eastAsia" w:ascii="Times New Roman" w:hAnsi="Times New Roman" w:eastAsia="宋体" w:cs="Times New Roman"/>
          <w:color w:val="FF0000"/>
          <w:sz w:val="21"/>
          <w:szCs w:val="21"/>
          <w:lang w:val="en-US" w:eastAsia="zh-CN"/>
        </w:rPr>
        <w:t xml:space="preserve">C   </w:t>
      </w:r>
      <w:r>
        <w:rPr>
          <w:rFonts w:hint="default" w:ascii="Times New Roman" w:hAnsi="Times New Roman" w:eastAsia="宋体" w:cs="Times New Roman"/>
          <w:b/>
          <w:color w:val="FF0000"/>
          <w:sz w:val="21"/>
          <w:szCs w:val="21"/>
        </w:rPr>
        <w:t>7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color w:val="FF000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/>
          <w:color w:val="FF0000"/>
          <w:sz w:val="21"/>
          <w:szCs w:val="21"/>
        </w:rPr>
        <w:t>8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color w:val="FF000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/>
          <w:color w:val="FF0000"/>
          <w:sz w:val="21"/>
          <w:szCs w:val="21"/>
        </w:rPr>
        <w:t>9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color w:val="FF000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/>
          <w:color w:val="FF0000"/>
          <w:sz w:val="21"/>
          <w:szCs w:val="21"/>
        </w:rPr>
        <w:t>10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i w:val="0"/>
          <w:iCs/>
          <w:color w:val="FF0000"/>
          <w:sz w:val="21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i w:val="0"/>
          <w:iCs/>
          <w:color w:val="FF000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/>
          <w:color w:val="FF0000"/>
          <w:sz w:val="21"/>
          <w:szCs w:val="21"/>
        </w:rPr>
        <w:t>11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color w:val="FF000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/>
          <w:color w:val="FF0000"/>
          <w:sz w:val="21"/>
          <w:szCs w:val="21"/>
        </w:rPr>
        <w:t>12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color w:val="FF000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/>
          <w:color w:val="FF0000"/>
          <w:sz w:val="21"/>
          <w:szCs w:val="21"/>
        </w:rPr>
        <w:t>13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C</w:t>
      </w:r>
    </w:p>
    <w:p>
      <w:pP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FF0000"/>
          <w:sz w:val="21"/>
          <w:szCs w:val="21"/>
        </w:rPr>
        <w:t>14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Ｂ</w:t>
      </w:r>
      <w:r>
        <w:rPr>
          <w:rFonts w:hint="eastAsia" w:ascii="Times New Roman" w:hAnsi="Times New Roman" w:eastAsia="宋体" w:cs="Times New Roman"/>
          <w:color w:val="FF000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/>
          <w:color w:val="FF0000"/>
          <w:sz w:val="21"/>
          <w:szCs w:val="21"/>
        </w:rPr>
        <w:t>15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b/>
          <w:color w:val="FF0000"/>
          <w:sz w:val="21"/>
          <w:szCs w:val="21"/>
          <w:lang w:val="en-US" w:eastAsia="zh-CN"/>
        </w:rPr>
        <w:t>Ｃ</w:t>
      </w:r>
      <w:r>
        <w:rPr>
          <w:rFonts w:hint="eastAsia" w:ascii="Times New Roman" w:hAnsi="Times New Roman" w:eastAsia="宋体" w:cs="Times New Roman"/>
          <w:b/>
          <w:color w:val="FF000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/>
          <w:color w:val="FF0000"/>
          <w:sz w:val="21"/>
          <w:szCs w:val="21"/>
        </w:rPr>
        <w:t>16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Ｄ</w:t>
      </w:r>
    </w:p>
    <w:p>
      <w:pPr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黑体" w:cs="Times New Roman"/>
          <w:color w:val="FF0000"/>
          <w:sz w:val="21"/>
          <w:szCs w:val="21"/>
        </w:rPr>
        <w:t>二、填空题</w:t>
      </w:r>
    </w:p>
    <w:p>
      <w:pPr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color w:val="FF0000"/>
          <w:sz w:val="21"/>
          <w:szCs w:val="21"/>
        </w:rPr>
        <w:t>17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u w:val="none"/>
        </w:rPr>
        <w:t>2</w:t>
      </w:r>
      <w:r>
        <w:rPr>
          <w:rFonts w:hint="eastAsia" w:ascii="Times New Roman" w:hAnsi="Times New Roman" w:eastAsia="宋体" w:cs="Times New Roman"/>
          <w:color w:val="FF0000"/>
          <w:sz w:val="21"/>
          <w:szCs w:val="21"/>
          <w:u w:val="none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/>
          <w:bCs/>
          <w:color w:val="FF0000"/>
          <w:sz w:val="21"/>
          <w:szCs w:val="21"/>
          <w:lang w:val="en-US" w:eastAsia="zh-CN"/>
        </w:rPr>
        <w:t>18.1</w:t>
      </w:r>
      <w:r>
        <w:rPr>
          <w:rFonts w:hint="eastAsia" w:ascii="Times New Roman" w:hAnsi="Times New Roman" w:eastAsia="宋体" w:cs="Times New Roman"/>
          <w:b/>
          <w:bCs/>
          <w:color w:val="FF000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/>
          <w:color w:val="FF0000"/>
          <w:sz w:val="21"/>
          <w:szCs w:val="21"/>
        </w:rPr>
        <w:t>19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u w:val="none"/>
        </w:rPr>
        <w:t>76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u w:val="none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u w:val="none"/>
        </w:rPr>
        <w:t>6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.</w:t>
      </w:r>
    </w:p>
    <w:p>
      <w:pPr>
        <w:numPr>
          <w:ilvl w:val="0"/>
          <w:numId w:val="0"/>
        </w:numPr>
        <w:spacing w:line="220" w:lineRule="atLeast"/>
        <w:rPr>
          <w:rFonts w:hint="default" w:ascii="Times New Roman" w:hAnsi="Times New Roman" w:eastAsia="黑体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黑体" w:cs="Times New Roman"/>
          <w:color w:val="FF0000"/>
          <w:sz w:val="21"/>
          <w:szCs w:val="21"/>
          <w:lang w:eastAsia="zh-CN"/>
        </w:rPr>
        <w:t>三、</w:t>
      </w:r>
      <w:r>
        <w:rPr>
          <w:rFonts w:hint="default" w:ascii="Times New Roman" w:hAnsi="Times New Roman" w:eastAsia="黑体" w:cs="Times New Roman"/>
          <w:color w:val="FF0000"/>
          <w:sz w:val="21"/>
          <w:szCs w:val="21"/>
        </w:rPr>
        <w:t>解答题</w:t>
      </w:r>
    </w:p>
    <w:p>
      <w:pPr>
        <w:adjustRightInd/>
        <w:snapToGrid/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color w:val="FF0000"/>
          <w:sz w:val="21"/>
          <w:szCs w:val="21"/>
        </w:rPr>
        <w:t>20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.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t>解：原式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=（1000-1）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×（-15）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=15-15000=</w:t>
      </w:r>
      <w:r>
        <w:rPr>
          <w:rFonts w:hint="eastAsia" w:ascii="Times New Roman" w:hAnsi="Times New Roman" w:eastAsia="宋体" w:cs="Times New Roman"/>
          <w:color w:val="FF0000"/>
          <w:sz w:val="21"/>
          <w:szCs w:val="21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149985.</w:t>
      </w:r>
    </w:p>
    <w:p>
      <w:pPr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（2）</w:t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t>原式=999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×</w:t>
      </w:r>
      <w:r>
        <w:rPr>
          <w:rFonts w:hint="eastAsia" w:ascii="Times New Roman" w:hAnsi="Times New Roman" w:eastAsia="宋体" w:cs="Times New Roman"/>
          <w:color w:val="FF0000"/>
          <w:sz w:val="21"/>
          <w:szCs w:val="21"/>
          <w:lang w:val="en-US" w:eastAsia="zh-CN"/>
        </w:rPr>
        <w:t>[</w:t>
      </w:r>
      <w:r>
        <w:rPr>
          <w:rFonts w:hint="default" w:ascii="Times New Roman" w:hAnsi="Times New Roman" w:cs="Times New Roman"/>
          <w:color w:val="FF0000"/>
          <w:position w:val="-24"/>
          <w:sz w:val="21"/>
          <w:szCs w:val="21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4">
            <o:LockedField>false</o:LockedField>
          </o:OLEObject>
        </w:objec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+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（</w:t>
      </w:r>
      <w:r>
        <w:rPr>
          <w:rFonts w:hint="default" w:ascii="Times New Roman" w:hAnsi="Times New Roman" w:cs="Times New Roman"/>
          <w:color w:val="FF0000"/>
          <w:position w:val="-24"/>
          <w:sz w:val="21"/>
          <w:szCs w:val="21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）-</w:t>
      </w:r>
      <w:r>
        <w:rPr>
          <w:rFonts w:hint="default" w:ascii="Times New Roman" w:hAnsi="Times New Roman" w:cs="Times New Roman"/>
          <w:color w:val="FF0000"/>
          <w:position w:val="-24"/>
          <w:sz w:val="21"/>
          <w:szCs w:val="21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30.75pt;width:28.2pt;" o:ole="t" filled="f" o:preferrelative="t" stroked="f" coordsize="21600,21600">
            <v:path/>
            <v:fill on="f" focussize="0,0"/>
            <v:stroke on="f"/>
            <v:imagedata r:id="rId77" o:title="学科网(www.zxxk.com)--教育资源门户，提供试卷、教案、课件、论文、素材及各类教学资源下载，还有大量而丰富的教学相关资讯！"/>
            <o:lock v:ext="edit" aspectratio="t"/>
            <w10:wrap type="none"/>
            <w10:anchorlock/>
          </v:shape>
          <o:OLEObject Type="Embed" ProgID="Equation.DSMT4" ShapeID="_x0000_i1053" DrawAspect="Content" ObjectID="_1468075753" r:id="rId76">
            <o:LockedField>false</o:LockedField>
          </o:OLEObject>
        </w:object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t>=999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×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100=99900.</w:t>
      </w:r>
    </w:p>
    <w:p>
      <w:pPr>
        <w:numPr>
          <w:ilvl w:val="0"/>
          <w:numId w:val="4"/>
        </w:numPr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证明：（1）∵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BF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EC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，∴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BF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+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FC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EC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+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CF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，即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BC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EF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.</w:t>
      </w:r>
    </w:p>
    <w:p>
      <w:pPr>
        <w:numPr>
          <w:ilvl w:val="0"/>
          <w:numId w:val="0"/>
        </w:numPr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又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AB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DE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AC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DF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,∴△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ABC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≌△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DEF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.</w:t>
      </w:r>
    </w:p>
    <w:p>
      <w:pPr>
        <w:numPr>
          <w:ilvl w:val="0"/>
          <w:numId w:val="5"/>
        </w:numPr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AB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//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DE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AC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//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DF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.</w:t>
      </w:r>
    </w:p>
    <w:p>
      <w:pPr>
        <w:numPr>
          <w:ilvl w:val="0"/>
          <w:numId w:val="0"/>
        </w:numPr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理由：∵△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ABC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≌△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DEF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，∴∠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ABC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=∠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DEF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,∠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ACB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=∠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DFE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.</w:t>
      </w:r>
    </w:p>
    <w:p>
      <w:pPr>
        <w:numPr>
          <w:ilvl w:val="0"/>
          <w:numId w:val="0"/>
        </w:numPr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∴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AB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//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DE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AC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//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DF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.</w:t>
      </w:r>
    </w:p>
    <w:p>
      <w:pPr>
        <w:numPr>
          <w:ilvl w:val="0"/>
          <w:numId w:val="4"/>
        </w:numPr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eastAsia="zh-CN"/>
        </w:rPr>
        <w:t>解：（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eastAsia="zh-CN"/>
        </w:rPr>
        <w:t>）甲对，乙不对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.</w:t>
      </w:r>
    </w:p>
    <w:p>
      <w:pPr>
        <w:numPr>
          <w:ilvl w:val="0"/>
          <w:numId w:val="0"/>
        </w:numPr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∵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θ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=360°，∴（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n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-2）×180=360，解得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n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=4.</w:t>
      </w:r>
    </w:p>
    <w:p>
      <w:pPr>
        <w:numPr>
          <w:ilvl w:val="0"/>
          <w:numId w:val="0"/>
        </w:numPr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∵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θ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=630°，∴（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n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-2）×180=630，解得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n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color w:val="FF0000"/>
          <w:position w:val="-24"/>
          <w:sz w:val="21"/>
          <w:szCs w:val="21"/>
          <w:lang w:val="en-US" w:eastAsia="zh-CN"/>
        </w:rPr>
        <w:object>
          <v:shape id="_x0000_i1054" o:spt="75" type="#_x0000_t75" style="height:31pt;width:1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.</w:t>
      </w:r>
    </w:p>
    <w:p>
      <w:pPr>
        <w:numPr>
          <w:ilvl w:val="0"/>
          <w:numId w:val="0"/>
        </w:numPr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∵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n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为整数，∴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θ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不能取630.</w:t>
      </w:r>
    </w:p>
    <w:p>
      <w:pPr>
        <w:numPr>
          <w:ilvl w:val="0"/>
          <w:numId w:val="6"/>
        </w:numPr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依题意，得（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n</w:t>
      </w:r>
      <w:r>
        <w:rPr>
          <w:rFonts w:hint="eastAsia" w:ascii="Times New Roman" w:hAnsi="Times New Roman" w:eastAsia="宋体" w:cs="Times New Roman"/>
          <w:color w:val="FF0000"/>
          <w:sz w:val="21"/>
          <w:szCs w:val="21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2）×160+360=（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n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+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x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-2）×180，</w:t>
      </w:r>
    </w:p>
    <w:p>
      <w:pPr>
        <w:numPr>
          <w:ilvl w:val="0"/>
          <w:numId w:val="0"/>
        </w:numPr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解得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x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=2.</w:t>
      </w:r>
    </w:p>
    <w:p>
      <w:pPr>
        <w:numPr>
          <w:ilvl w:val="0"/>
          <w:numId w:val="7"/>
        </w:numPr>
        <w:adjustRightInd/>
        <w:snapToGrid/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解：（1）∵掷一次骰子有4种等可能的结果，只有掷得4时，才会落回到圈A，∴</w:t>
      </w:r>
      <w:r>
        <w:rPr>
          <w:rFonts w:hint="default" w:ascii="Times New Roman" w:hAnsi="Times New Roman" w:eastAsia="宋体" w:cs="Times New Roman"/>
          <w:color w:val="FF0000"/>
          <w:position w:val="-24"/>
          <w:sz w:val="21"/>
          <w:szCs w:val="21"/>
          <w:lang w:val="en-US" w:eastAsia="zh-CN"/>
        </w:rPr>
        <w:object>
          <v:shape id="_x0000_i1055" o:spt="75" type="#_x0000_t75" style="height:31pt;width:33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8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.</w:t>
      </w:r>
    </w:p>
    <w:p>
      <w:pPr>
        <w:numPr>
          <w:ilvl w:val="0"/>
          <w:numId w:val="8"/>
        </w:numPr>
        <w:adjustRightInd/>
        <w:snapToGrid/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列表如下：</w:t>
      </w:r>
    </w:p>
    <w:p>
      <w:pPr>
        <w:numPr>
          <w:ilvl w:val="0"/>
          <w:numId w:val="0"/>
        </w:numPr>
        <w:adjustRightInd/>
        <w:snapToGrid/>
        <w:spacing w:line="220" w:lineRule="atLeast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drawing>
          <wp:inline distT="0" distB="0" distL="114300" distR="114300">
            <wp:extent cx="4438015" cy="1276350"/>
            <wp:effectExtent l="0" t="0" r="635" b="0"/>
            <wp:docPr id="37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66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443801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adjustRightInd/>
        <w:snapToGrid/>
        <w:spacing w:line="220" w:lineRule="atLeast"/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  <w:lang w:eastAsia="zh-CN"/>
        </w:rPr>
        <w:t>所有等可能的情况共有</w:t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t>6种，当两次掷得的数字和为5的倍数，</w:t>
      </w:r>
    </w:p>
    <w:p>
      <w:pPr>
        <w:numPr>
          <w:ilvl w:val="0"/>
          <w:numId w:val="0"/>
        </w:numPr>
        <w:adjustRightInd/>
        <w:snapToGrid/>
        <w:spacing w:line="220" w:lineRule="atLeast"/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t>即（1,3），（2,3），（3,1），（4,4）时，才可落回到圈A，共有4种.</w:t>
      </w:r>
    </w:p>
    <w:p>
      <w:pPr>
        <w:numPr>
          <w:ilvl w:val="0"/>
          <w:numId w:val="0"/>
        </w:numPr>
        <w:adjustRightInd/>
        <w:snapToGrid/>
        <w:spacing w:line="220" w:lineRule="atLeast"/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t>∴</w:t>
      </w:r>
      <w:r>
        <w:rPr>
          <w:rFonts w:hint="default" w:ascii="Times New Roman" w:hAnsi="Times New Roman" w:cs="Times New Roman"/>
          <w:color w:val="FF0000"/>
          <w:position w:val="-24"/>
          <w:sz w:val="21"/>
          <w:szCs w:val="21"/>
          <w:lang w:val="en-US" w:eastAsia="zh-CN"/>
        </w:rPr>
        <w:object>
          <v:shape id="_x0000_i1056" o:spt="75" type="#_x0000_t75" style="height:31pt;width:62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83">
            <o:LockedField>false</o:LockedField>
          </o:OLEObject>
        </w:object>
      </w:r>
    </w:p>
    <w:p>
      <w:pPr>
        <w:numPr>
          <w:ilvl w:val="0"/>
          <w:numId w:val="0"/>
        </w:numPr>
        <w:adjustRightInd/>
        <w:snapToGrid/>
        <w:spacing w:line="220" w:lineRule="atLeast"/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t>而</w:t>
      </w:r>
      <w:r>
        <w:rPr>
          <w:rFonts w:hint="default" w:ascii="Times New Roman" w:hAnsi="Times New Roman" w:eastAsia="宋体" w:cs="Times New Roman"/>
          <w:color w:val="FF0000"/>
          <w:position w:val="-24"/>
          <w:sz w:val="21"/>
          <w:szCs w:val="21"/>
          <w:lang w:val="en-US" w:eastAsia="zh-CN"/>
        </w:rPr>
        <w:object>
          <v:shape id="_x0000_i1057" o:spt="75" type="#_x0000_t75" style="height:31pt;width:33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8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，∴一样.</w:t>
      </w:r>
    </w:p>
    <w:p>
      <w:pPr>
        <w:numPr>
          <w:ilvl w:val="0"/>
          <w:numId w:val="9"/>
        </w:numPr>
        <w:adjustRightInd/>
        <w:snapToGrid/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解：设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y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kx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+b,</w:t>
      </w:r>
    </w:p>
    <w:p>
      <w:pPr>
        <w:numPr>
          <w:ilvl w:val="0"/>
          <w:numId w:val="0"/>
        </w:numPr>
        <w:adjustRightInd/>
        <w:snapToGrid/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依题意，得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x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=6,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y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=4；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x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=72,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y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=59.</w:t>
      </w:r>
    </w:p>
    <w:p>
      <w:pPr>
        <w:numPr>
          <w:ilvl w:val="0"/>
          <w:numId w:val="0"/>
        </w:numPr>
        <w:adjustRightInd/>
        <w:snapToGrid/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∴</w:t>
      </w:r>
      <w:r>
        <w:rPr>
          <w:rFonts w:hint="default" w:ascii="Times New Roman" w:hAnsi="Times New Roman" w:eastAsia="宋体" w:cs="Times New Roman"/>
          <w:color w:val="FF0000"/>
          <w:position w:val="-46"/>
          <w:sz w:val="21"/>
          <w:szCs w:val="21"/>
          <w:lang w:val="en-US" w:eastAsia="zh-CN"/>
        </w:rPr>
        <w:object>
          <v:shape id="_x0000_i1058" o:spt="75" type="#_x0000_t75" style="height:52pt;width:132.9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6">
            <o:LockedField>false</o:LockedField>
          </o:OLEObject>
        </w:object>
      </w:r>
    </w:p>
    <w:p>
      <w:pPr>
        <w:numPr>
          <w:ilvl w:val="0"/>
          <w:numId w:val="0"/>
        </w:numPr>
        <w:adjustRightInd/>
        <w:snapToGrid/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∴</w:t>
      </w:r>
      <w:r>
        <w:rPr>
          <w:rFonts w:hint="default" w:ascii="Times New Roman" w:hAnsi="Times New Roman" w:eastAsia="宋体" w:cs="Times New Roman"/>
          <w:color w:val="FF0000"/>
          <w:position w:val="-24"/>
          <w:sz w:val="21"/>
          <w:szCs w:val="21"/>
          <w:lang w:val="en-US" w:eastAsia="zh-CN"/>
        </w:rPr>
        <w:object>
          <v:shape id="_x0000_i1059" o:spt="75" type="#_x0000_t75" style="height:31pt;width:56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8">
            <o:LockedField>false</o:LockedField>
          </o:OLEObject>
        </w:object>
      </w:r>
    </w:p>
    <w:p>
      <w:pPr>
        <w:numPr>
          <w:ilvl w:val="0"/>
          <w:numId w:val="0"/>
        </w:numPr>
        <w:adjustRightInd/>
        <w:snapToGrid/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依题意，得</w:t>
      </w:r>
      <w:r>
        <w:rPr>
          <w:rFonts w:hint="default" w:ascii="Times New Roman" w:hAnsi="Times New Roman" w:eastAsia="宋体" w:cs="Times New Roman"/>
          <w:color w:val="FF0000"/>
          <w:position w:val="-24"/>
          <w:sz w:val="21"/>
          <w:szCs w:val="21"/>
          <w:lang w:val="en-US" w:eastAsia="zh-CN"/>
        </w:rPr>
        <w:object>
          <v:shape id="_x0000_i1060" o:spt="75" type="#_x0000_t75" style="height:31pt;width:51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9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，解得</w:t>
      </w:r>
      <w:r>
        <w:rPr>
          <w:rFonts w:hint="default" w:ascii="Times New Roman" w:hAnsi="Times New Roman" w:eastAsia="宋体" w:cs="Times New Roman"/>
          <w:color w:val="FF0000"/>
          <w:position w:val="-24"/>
          <w:sz w:val="21"/>
          <w:szCs w:val="21"/>
          <w:lang w:val="en-US" w:eastAsia="zh-CN"/>
        </w:rPr>
        <w:object>
          <v:shape id="_x0000_i1061" o:spt="75" type="#_x0000_t75" style="height:31pt;width:34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9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，即为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x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的取值范围.</w:t>
      </w:r>
    </w:p>
    <w:p>
      <w:pPr>
        <w:numPr>
          <w:ilvl w:val="0"/>
          <w:numId w:val="0"/>
        </w:numPr>
        <w:adjustRightInd/>
        <w:snapToGrid/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（2）将</w:t>
      </w:r>
      <w:r>
        <w:rPr>
          <w:rFonts w:hint="default" w:ascii="Times New Roman" w:hAnsi="Times New Roman" w:eastAsia="宋体" w:cs="Times New Roman"/>
          <w:i/>
          <w:iCs/>
          <w:color w:val="FF0000"/>
          <w:sz w:val="21"/>
          <w:szCs w:val="21"/>
          <w:lang w:val="en-US" w:eastAsia="zh-CN"/>
        </w:rPr>
        <w:t>x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=108代入</w:t>
      </w:r>
      <w:r>
        <w:rPr>
          <w:rFonts w:hint="default" w:ascii="Times New Roman" w:hAnsi="Times New Roman" w:eastAsia="宋体" w:cs="Times New Roman"/>
          <w:color w:val="FF0000"/>
          <w:position w:val="-24"/>
          <w:sz w:val="21"/>
          <w:szCs w:val="21"/>
          <w:lang w:val="en-US" w:eastAsia="zh-CN"/>
        </w:rPr>
        <w:object>
          <v:shape id="_x0000_i1062" o:spt="75" type="#_x0000_t75" style="height:31pt;width:56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9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得</w:t>
      </w:r>
      <w:r>
        <w:rPr>
          <w:rFonts w:hint="default" w:ascii="Times New Roman" w:hAnsi="Times New Roman" w:eastAsia="宋体" w:cs="Times New Roman"/>
          <w:color w:val="FF0000"/>
          <w:position w:val="-24"/>
          <w:sz w:val="21"/>
          <w:szCs w:val="21"/>
          <w:lang w:val="en-US" w:eastAsia="zh-CN"/>
        </w:rPr>
        <w:object>
          <v:shape id="_x0000_i1063" o:spt="75" type="#_x0000_t75" style="height:31pt;width:96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5">
            <o:LockedField>false</o:LockedField>
          </o:OLEObject>
        </w:object>
      </w:r>
    </w:p>
    <w:p>
      <w:pPr>
        <w:ind w:firstLine="205" w:firstLineChars="0"/>
        <w:jc w:val="left"/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FF0000"/>
          <w:kern w:val="2"/>
          <w:sz w:val="21"/>
          <w:szCs w:val="21"/>
          <w:lang w:val="en-US" w:eastAsia="zh-CN" w:bidi="ar-SA"/>
        </w:rPr>
        <w:t>108-89=19，∴省了19元</w:t>
      </w:r>
    </w:p>
    <w:p>
      <w:pPr>
        <w:numPr>
          <w:ilvl w:val="0"/>
          <w:numId w:val="10"/>
        </w:numPr>
        <w:adjustRightInd/>
        <w:snapToGrid/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FF0000"/>
          <w:position w:val="-24"/>
          <w:sz w:val="21"/>
          <w:szCs w:val="21"/>
          <w:lang w:eastAsia="zh-CN"/>
        </w:rPr>
        <w:object>
          <v:shape id="_x0000_i1064" o:spt="75" type="#_x0000_t75" style="height:31pt;width:54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7">
            <o:LockedField>false</o:LockedField>
          </o:OLEObject>
        </w:object>
      </w:r>
    </w:p>
    <w:p>
      <w:pPr>
        <w:numPr>
          <w:ilvl w:val="0"/>
          <w:numId w:val="0"/>
        </w:numPr>
        <w:adjustRightInd/>
        <w:snapToGrid/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eastAsia="zh-CN"/>
        </w:rPr>
        <w:t>推导过程：</w:t>
      </w:r>
    </w:p>
    <w:p>
      <w:pPr>
        <w:numPr>
          <w:ilvl w:val="0"/>
          <w:numId w:val="0"/>
        </w:numPr>
        <w:adjustRightInd/>
        <w:snapToGrid/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eastAsia="zh-CN"/>
        </w:rPr>
        <w:t>由（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FF0000"/>
          <w:position w:val="-24"/>
          <w:sz w:val="21"/>
          <w:szCs w:val="21"/>
          <w:lang w:val="en-US" w:eastAsia="zh-CN"/>
        </w:rPr>
        <w:object>
          <v:shape id="_x0000_i1065" o:spt="75" type="#_x0000_t75" style="height:31pt;width:59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FF0000"/>
          <w:position w:val="-24"/>
          <w:sz w:val="21"/>
          <w:szCs w:val="21"/>
          <w:lang w:val="en-US" w:eastAsia="zh-CN"/>
        </w:rPr>
        <w:object>
          <v:shape id="_x0000_i1066" o:spt="75" type="#_x0000_t75" style="height:31pt;width:62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0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，…，</w:t>
      </w:r>
      <w:r>
        <w:rPr>
          <w:rFonts w:hint="default" w:ascii="Times New Roman" w:hAnsi="Times New Roman" w:eastAsia="宋体" w:cs="Times New Roman"/>
          <w:color w:val="FF0000"/>
          <w:position w:val="-24"/>
          <w:sz w:val="21"/>
          <w:szCs w:val="21"/>
          <w:lang w:val="en-US" w:eastAsia="zh-CN"/>
        </w:rPr>
        <w:object>
          <v:shape id="_x0000_i1067" o:spt="75" type="#_x0000_t75" style="height:31pt;width:62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.</w:t>
      </w:r>
    </w:p>
    <w:p>
      <w:pPr>
        <w:numPr>
          <w:ilvl w:val="0"/>
          <w:numId w:val="0"/>
        </w:numPr>
        <w:adjustRightInd/>
        <w:snapToGrid/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∴</w:t>
      </w:r>
      <w:r>
        <w:rPr>
          <w:rFonts w:hint="default" w:ascii="Times New Roman" w:hAnsi="Times New Roman" w:eastAsia="宋体" w:cs="Times New Roman"/>
          <w:color w:val="FF0000"/>
          <w:position w:val="-24"/>
          <w:sz w:val="21"/>
          <w:szCs w:val="21"/>
          <w:lang w:eastAsia="zh-CN"/>
        </w:rPr>
        <w:object>
          <v:shape id="_x0000_i1068" o:spt="75" type="#_x0000_t75" style="height:31pt;width:309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5">
            <o:LockedField>false</o:LockedField>
          </o:OLEObject>
        </w:object>
      </w:r>
    </w:p>
    <w:p>
      <w:pPr>
        <w:numPr>
          <w:ilvl w:val="0"/>
          <w:numId w:val="0"/>
        </w:numPr>
        <w:adjustRightInd/>
        <w:snapToGrid/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color w:val="FF0000"/>
          <w:position w:val="-24"/>
          <w:sz w:val="21"/>
          <w:szCs w:val="21"/>
          <w:lang w:val="en-US" w:eastAsia="zh-CN"/>
        </w:rPr>
        <w:object>
          <v:shape id="_x0000_i1069" o:spt="75" type="#_x0000_t75" style="height:31pt;width:25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7">
            <o:LockedField>false</o:LockedField>
          </o:OLEObject>
        </w:object>
      </w:r>
    </w:p>
    <w:p>
      <w:pPr>
        <w:numPr>
          <w:ilvl w:val="0"/>
          <w:numId w:val="0"/>
        </w:numPr>
        <w:adjustRightInd/>
        <w:snapToGrid/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color w:val="FF0000"/>
          <w:position w:val="-24"/>
          <w:sz w:val="21"/>
          <w:szCs w:val="21"/>
          <w:lang w:val="en-US" w:eastAsia="zh-CN"/>
        </w:rPr>
        <w:object>
          <v:shape id="_x0000_i1070" o:spt="75" type="#_x0000_t75" style="height:31pt;width:45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9">
            <o:LockedField>false</o:LockedField>
          </o:OLEObject>
        </w:objec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>25.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解：发现：如</w:t>
      </w:r>
      <w:r>
        <w:rPr>
          <w:rFonts w:hint="default" w:ascii="Times New Roman" w:hAnsi="Times New Roman" w:cs="Times New Roman"/>
          <w:color w:val="FF0000"/>
          <w:sz w:val="21"/>
          <w:szCs w:val="21"/>
          <w:lang w:eastAsia="zh-CN"/>
        </w:rPr>
        <w:t>答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图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fldChar w:fldCharType="begin"/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instrText xml:space="preserve"> = 1 \* GB3 \* MERGEFORMAT </w:instrTex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fldChar w:fldCharType="separate"/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①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fldChar w:fldCharType="end"/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，连接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OP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、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OQ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AB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=4，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OP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OQ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=2，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PQ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=2，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∴△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OPQ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是等边三角形，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POQ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=60°，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FF0000"/>
          <w:position w:val="-4"/>
          <w:sz w:val="21"/>
          <w:szCs w:val="21"/>
        </w:rPr>
        <w:drawing>
          <wp:inline distT="0" distB="0" distL="114300" distR="114300">
            <wp:extent cx="171450" cy="198120"/>
            <wp:effectExtent l="0" t="0" r="0" b="11430"/>
            <wp:docPr id="38" name="图片 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82" descr="菁优网-jyeoo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725805" cy="340995"/>
            <wp:effectExtent l="0" t="0" r="17145" b="1905"/>
            <wp:docPr id="39" name="图片 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83" descr="菁优网-jyeoo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295275" cy="340995"/>
            <wp:effectExtent l="0" t="0" r="9525" b="1905"/>
            <wp:docPr id="40" name="图片 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84" descr="菁优网-jyeoo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又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半圆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O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的长为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123825" cy="340995"/>
            <wp:effectExtent l="0" t="0" r="9525" b="1905"/>
            <wp:docPr id="41" name="图片 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85" descr="菁优网-jyeoo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π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×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4=2π，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FF0000"/>
          <w:position w:val="-4"/>
          <w:sz w:val="21"/>
          <w:szCs w:val="21"/>
        </w:rPr>
        <w:drawing>
          <wp:inline distT="0" distB="0" distL="114300" distR="114300">
            <wp:extent cx="171450" cy="198120"/>
            <wp:effectExtent l="0" t="0" r="0" b="11430"/>
            <wp:docPr id="42" name="图片 8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86" descr="菁优网-jyeoo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+</w:t>
      </w:r>
      <w:r>
        <w:rPr>
          <w:rFonts w:hint="default" w:ascii="Times New Roman" w:hAnsi="Times New Roman" w:cs="Times New Roman"/>
          <w:color w:val="FF0000"/>
          <w:position w:val="-4"/>
          <w:sz w:val="21"/>
          <w:szCs w:val="21"/>
        </w:rPr>
        <w:drawing>
          <wp:inline distT="0" distB="0" distL="114300" distR="114300">
            <wp:extent cx="171450" cy="198120"/>
            <wp:effectExtent l="0" t="0" r="0" b="11430"/>
            <wp:docPr id="43" name="图片 8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87" descr="菁优网-jyeoo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=2π﹣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123825" cy="340995"/>
            <wp:effectExtent l="0" t="0" r="9525" b="1905"/>
            <wp:docPr id="44" name="图片 8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88" descr="菁优网-jyeoo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π=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295275" cy="340995"/>
            <wp:effectExtent l="0" t="0" r="9525" b="1905"/>
            <wp:docPr id="45" name="图片 8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89" descr="菁优网-jyeoo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l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123825" cy="340995"/>
            <wp:effectExtent l="0" t="0" r="9525" b="1905"/>
            <wp:docPr id="46" name="图片 9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90" descr="菁优网-jyeoo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π；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思考：如</w:t>
      </w:r>
      <w:r>
        <w:rPr>
          <w:rFonts w:hint="default" w:ascii="Times New Roman" w:hAnsi="Times New Roman" w:cs="Times New Roman"/>
          <w:color w:val="FF0000"/>
          <w:sz w:val="21"/>
          <w:szCs w:val="21"/>
          <w:lang w:eastAsia="zh-CN"/>
        </w:rPr>
        <w:t>答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图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fldChar w:fldCharType="begin"/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instrText xml:space="preserve"> = 2 \* GB3 \* MERGEFORMAT </w:instrTex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fldChar w:fldCharType="separate"/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②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fldChar w:fldCharType="end"/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，过点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作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MC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⊥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AB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于点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C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，连接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OM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OP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=2，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PM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=1，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由勾股定理可知：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OM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cs="Times New Roman"/>
          <w:color w:val="FF0000"/>
          <w:position w:val="-5"/>
          <w:sz w:val="21"/>
          <w:szCs w:val="21"/>
        </w:rPr>
        <w:drawing>
          <wp:inline distT="0" distB="0" distL="114300" distR="114300">
            <wp:extent cx="198120" cy="171450"/>
            <wp:effectExtent l="0" t="0" r="11430" b="0"/>
            <wp:docPr id="47" name="图片 9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91" descr="菁优网-jyeoo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当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C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与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O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重合时，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与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AB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的距离最大，最大值为</w:t>
      </w:r>
      <w:r>
        <w:rPr>
          <w:rFonts w:hint="default" w:ascii="Times New Roman" w:hAnsi="Times New Roman" w:cs="Times New Roman"/>
          <w:color w:val="FF0000"/>
          <w:position w:val="-5"/>
          <w:sz w:val="21"/>
          <w:szCs w:val="21"/>
        </w:rPr>
        <w:drawing>
          <wp:inline distT="0" distB="0" distL="114300" distR="114300">
            <wp:extent cx="198120" cy="171450"/>
            <wp:effectExtent l="0" t="0" r="11430" b="0"/>
            <wp:docPr id="48" name="图片 9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92" descr="菁优网-jyeoo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连接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AP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，此时，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OM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⊥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AB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AOP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=60°，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OA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OP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∴△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AOP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是等边三角形，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AP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=2，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如</w:t>
      </w:r>
      <w:r>
        <w:rPr>
          <w:rFonts w:hint="default" w:ascii="Times New Roman" w:hAnsi="Times New Roman" w:cs="Times New Roman"/>
          <w:color w:val="FF0000"/>
          <w:sz w:val="21"/>
          <w:szCs w:val="21"/>
          <w:lang w:eastAsia="zh-CN"/>
        </w:rPr>
        <w:t>答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图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fldChar w:fldCharType="begin"/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instrText xml:space="preserve"> = 3 \* GB3 \* MERGEFORMAT </w:instrTex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fldChar w:fldCharType="separate"/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③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fldChar w:fldCharType="end"/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，当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Q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与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B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重合时，连接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DM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MOQ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=30°，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MC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123825" cy="340995"/>
            <wp:effectExtent l="0" t="0" r="9525" b="1905"/>
            <wp:docPr id="49" name="图片 9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93" descr="菁优网-jyeoo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OM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219075" cy="344805"/>
            <wp:effectExtent l="0" t="0" r="9525" b="17145"/>
            <wp:docPr id="50" name="图片 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94" descr="菁优网-jyeoo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此时，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与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AB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的距离最小，最小值为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219075" cy="344805"/>
            <wp:effectExtent l="0" t="0" r="9525" b="17145"/>
            <wp:docPr id="51" name="图片 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95" descr="菁优网-jyeoo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设此时半圆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与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AB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交于点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D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DM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MB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=1，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ABP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=60°，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∴△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DMB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是等边三角形，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DMB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=60°，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扇形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DMB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的面积为</w:t>
      </w:r>
      <w:r>
        <w:rPr>
          <w:rFonts w:hint="default" w:ascii="Times New Roman" w:hAnsi="Times New Roman" w:cs="Times New Roman"/>
          <w:color w:val="FF0000"/>
          <w:position w:val="-23"/>
          <w:sz w:val="21"/>
          <w:szCs w:val="21"/>
        </w:rPr>
        <w:drawing>
          <wp:inline distT="0" distB="0" distL="114300" distR="114300">
            <wp:extent cx="838200" cy="389890"/>
            <wp:effectExtent l="0" t="0" r="0" b="10160"/>
            <wp:docPr id="52" name="图片 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96" descr="菁优网-jyeoo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205105" cy="340995"/>
            <wp:effectExtent l="0" t="0" r="4445" b="1905"/>
            <wp:docPr id="53" name="图片 9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97" descr="菁优网-jyeoo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△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DMB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的面积为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123825" cy="340995"/>
            <wp:effectExtent l="0" t="0" r="9525" b="1905"/>
            <wp:docPr id="54" name="图片 9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98" descr="菁优网-jyeoo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MC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•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DB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123825" cy="340995"/>
            <wp:effectExtent l="0" t="0" r="9525" b="1905"/>
            <wp:docPr id="55" name="图片 9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99" descr="菁优网-jyeoo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×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219075" cy="344805"/>
            <wp:effectExtent l="0" t="0" r="9525" b="17145"/>
            <wp:docPr id="56" name="图片 10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00" descr="菁优网-jyeoo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×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1=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219075" cy="344805"/>
            <wp:effectExtent l="0" t="0" r="9525" b="17145"/>
            <wp:docPr id="57" name="图片 10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01" descr="菁优网-jyeoo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半圆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的弧与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AB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所围成的封闭图形面积为：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205105" cy="340995"/>
            <wp:effectExtent l="0" t="0" r="4445" b="1905"/>
            <wp:docPr id="58" name="图片 10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02" descr="菁优网-jyeoo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﹣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219075" cy="344805"/>
            <wp:effectExtent l="0" t="0" r="9525" b="17145"/>
            <wp:docPr id="59" name="图片 10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03" descr="菁优网-jyeoo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；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探究：当半圆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与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AB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相切时，此时，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MC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=1，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如</w:t>
      </w:r>
      <w:r>
        <w:rPr>
          <w:rFonts w:hint="default" w:ascii="Times New Roman" w:hAnsi="Times New Roman" w:cs="Times New Roman"/>
          <w:color w:val="FF0000"/>
          <w:sz w:val="21"/>
          <w:szCs w:val="21"/>
          <w:lang w:eastAsia="zh-CN"/>
        </w:rPr>
        <w:t>答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图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fldChar w:fldCharType="begin"/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instrText xml:space="preserve"> = 4 \* GB3 \* MERGEFORMAT </w:instrTex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fldChar w:fldCharType="separate"/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④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fldChar w:fldCharType="end"/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，当点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C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在线段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OA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上时，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在Rt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△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OCM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中，由勾股定理可求得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OC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cs="Times New Roman"/>
          <w:color w:val="FF0000"/>
          <w:position w:val="-5"/>
          <w:sz w:val="21"/>
          <w:szCs w:val="21"/>
        </w:rPr>
        <w:drawing>
          <wp:inline distT="0" distB="0" distL="114300" distR="114300">
            <wp:extent cx="198120" cy="171450"/>
            <wp:effectExtent l="0" t="0" r="11430" b="0"/>
            <wp:docPr id="60" name="图片 10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04" descr="菁优网-jyeoo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cos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∠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AOM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205105" cy="340995"/>
            <wp:effectExtent l="0" t="0" r="4445" b="1905"/>
            <wp:docPr id="61" name="图片 10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05" descr="菁优网-jyeoo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219075" cy="344805"/>
            <wp:effectExtent l="0" t="0" r="9525" b="17145"/>
            <wp:docPr id="62" name="图片 10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06" descr="菁优网-jyeoo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AOM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=35°，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POM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=30°，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AOP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∠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AOM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﹣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∠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POM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=5°，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FF0000"/>
          <w:position w:val="-4"/>
          <w:sz w:val="21"/>
          <w:szCs w:val="21"/>
        </w:rPr>
        <w:drawing>
          <wp:inline distT="0" distB="0" distL="114300" distR="114300">
            <wp:extent cx="171450" cy="198120"/>
            <wp:effectExtent l="0" t="0" r="0" b="11430"/>
            <wp:docPr id="63" name="图片 10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07" descr="菁优网-jyeoo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657225" cy="340995"/>
            <wp:effectExtent l="0" t="0" r="9525" b="1905"/>
            <wp:docPr id="64" name="图片 10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08" descr="菁优网-jyeoo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205105" cy="340995"/>
            <wp:effectExtent l="0" t="0" r="4445" b="1905"/>
            <wp:docPr id="65" name="图片 10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09" descr="菁优网-jyeoo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当点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C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在线段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OB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上时，</w:t>
      </w:r>
      <w:r>
        <w:rPr>
          <w:rFonts w:hint="default" w:ascii="Times New Roman" w:hAnsi="Times New Roman" w:cs="Times New Roman"/>
          <w:color w:val="FF0000"/>
          <w:sz w:val="21"/>
          <w:szCs w:val="21"/>
          <w:lang w:eastAsia="zh-CN"/>
        </w:rPr>
        <w:t>如答图</w:t>
      </w:r>
      <w:r>
        <w:rPr>
          <w:rFonts w:hint="default" w:ascii="Times New Roman" w:hAnsi="Times New Roman" w:cs="Times New Roman"/>
          <w:color w:val="FF0000"/>
          <w:sz w:val="21"/>
          <w:szCs w:val="21"/>
          <w:lang w:eastAsia="zh-CN"/>
        </w:rPr>
        <w:fldChar w:fldCharType="begin"/>
      </w:r>
      <w:r>
        <w:rPr>
          <w:rFonts w:hint="default" w:ascii="Times New Roman" w:hAnsi="Times New Roman" w:cs="Times New Roman"/>
          <w:color w:val="FF0000"/>
          <w:sz w:val="21"/>
          <w:szCs w:val="21"/>
          <w:lang w:eastAsia="zh-CN"/>
        </w:rPr>
        <w:instrText xml:space="preserve"> = 5 \* GB3 \* MERGEFORMAT </w:instrText>
      </w:r>
      <w:r>
        <w:rPr>
          <w:rFonts w:hint="default" w:ascii="Times New Roman" w:hAnsi="Times New Roman" w:cs="Times New Roman"/>
          <w:color w:val="FF0000"/>
          <w:sz w:val="21"/>
          <w:szCs w:val="21"/>
          <w:lang w:eastAsia="zh-CN"/>
        </w:rPr>
        <w:fldChar w:fldCharType="separate"/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⑤</w:t>
      </w:r>
      <w:r>
        <w:rPr>
          <w:rFonts w:hint="default" w:ascii="Times New Roman" w:hAnsi="Times New Roman" w:cs="Times New Roman"/>
          <w:color w:val="FF0000"/>
          <w:sz w:val="21"/>
          <w:szCs w:val="21"/>
          <w:lang w:eastAsia="zh-CN"/>
        </w:rPr>
        <w:fldChar w:fldCharType="end"/>
      </w:r>
      <w:r>
        <w:rPr>
          <w:rFonts w:hint="default" w:ascii="Times New Roman" w:hAnsi="Times New Roman" w:cs="Times New Roman"/>
          <w:color w:val="FF0000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此时，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∠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BOM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=35°，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∵∠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POM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=30°，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∴∠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AOP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=180°﹣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∠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POM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﹣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∠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BOM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=115°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cs="Times New Roman"/>
          <w:color w:val="FF0000"/>
          <w:position w:val="-4"/>
          <w:sz w:val="21"/>
          <w:szCs w:val="21"/>
        </w:rPr>
        <w:drawing>
          <wp:inline distT="0" distB="0" distL="114300" distR="114300">
            <wp:extent cx="171450" cy="198120"/>
            <wp:effectExtent l="0" t="0" r="0" b="11430"/>
            <wp:docPr id="66" name="图片 1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10" descr="菁优网-jyeoo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817245" cy="340995"/>
            <wp:effectExtent l="0" t="0" r="1905" b="1905"/>
            <wp:docPr id="67" name="图片 1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11" descr="菁优网-jyeoo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81724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371475" cy="340995"/>
            <wp:effectExtent l="0" t="0" r="9525" b="1905"/>
            <wp:docPr id="68" name="图片 1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112" descr="菁优网-jyeoo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综上所述，当半圆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与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AB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相切时，</w:t>
      </w:r>
      <w:r>
        <w:rPr>
          <w:rFonts w:hint="default" w:ascii="Times New Roman" w:hAnsi="Times New Roman" w:cs="Times New Roman"/>
          <w:color w:val="FF0000"/>
          <w:position w:val="-4"/>
          <w:sz w:val="21"/>
          <w:szCs w:val="21"/>
        </w:rPr>
        <w:drawing>
          <wp:inline distT="0" distB="0" distL="114300" distR="114300">
            <wp:extent cx="171450" cy="198120"/>
            <wp:effectExtent l="0" t="0" r="0" b="11430"/>
            <wp:docPr id="69" name="图片 1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113" descr="菁优网-jyeoo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的长为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205105" cy="340995"/>
            <wp:effectExtent l="0" t="0" r="4445" b="1905"/>
            <wp:docPr id="70" name="图片 1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114" descr="菁优网-jyeoo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或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371475" cy="340995"/>
            <wp:effectExtent l="0" t="0" r="9525" b="1905"/>
            <wp:docPr id="71" name="图片 1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115" descr="菁优网-jyeoo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．</w:t>
      </w:r>
    </w:p>
    <w:p>
      <w:pPr>
        <w:adjustRightInd/>
        <w:snapToGrid/>
        <w:spacing w:line="220" w:lineRule="atLeast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drawing>
          <wp:inline distT="0" distB="0" distL="114300" distR="114300">
            <wp:extent cx="1543685" cy="951230"/>
            <wp:effectExtent l="0" t="0" r="18415" b="1270"/>
            <wp:docPr id="72" name="图片 1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16" descr="菁优网：http://www.jyeoo.com"/>
                    <pic:cNvPicPr>
                      <a:picLocks noChangeAspect="1"/>
                    </pic:cNvPicPr>
                  </pic:nvPicPr>
                  <pic:blipFill>
                    <a:blip r:embed="rId137"/>
                    <a:srcRect r="1180" b="18143"/>
                    <a:stretch>
                      <a:fillRect/>
                    </a:stretch>
                  </pic:blipFill>
                  <pic:spPr>
                    <a:xfrm>
                      <a:off x="0" y="0"/>
                      <a:ext cx="154368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drawing>
          <wp:inline distT="0" distB="0" distL="114300" distR="114300">
            <wp:extent cx="1520190" cy="880745"/>
            <wp:effectExtent l="0" t="0" r="3810" b="14605"/>
            <wp:docPr id="73" name="图片 1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17" descr="菁优网：http://www.jyeoo.com"/>
                    <pic:cNvPicPr>
                      <a:picLocks noChangeAspect="1"/>
                    </pic:cNvPicPr>
                  </pic:nvPicPr>
                  <pic:blipFill>
                    <a:blip r:embed="rId138"/>
                    <a:srcRect r="2682" b="15939"/>
                    <a:stretch>
                      <a:fillRect/>
                    </a:stretch>
                  </pic:blipFill>
                  <pic:spPr>
                    <a:xfrm>
                      <a:off x="0" y="0"/>
                      <a:ext cx="1520190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drawing>
          <wp:inline distT="0" distB="0" distL="114300" distR="114300">
            <wp:extent cx="1691005" cy="870585"/>
            <wp:effectExtent l="0" t="0" r="4445" b="5715"/>
            <wp:docPr id="74" name="图片 1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18" descr="菁优网：http://www.jyeoo.com"/>
                    <pic:cNvPicPr>
                      <a:picLocks noChangeAspect="1"/>
                    </pic:cNvPicPr>
                  </pic:nvPicPr>
                  <pic:blipFill>
                    <a:blip r:embed="rId139"/>
                    <a:srcRect r="1915" b="25082"/>
                    <a:stretch>
                      <a:fillRect/>
                    </a:stretch>
                  </pic:blipFill>
                  <pic:spPr>
                    <a:xfrm>
                      <a:off x="0" y="0"/>
                      <a:ext cx="1691005" cy="8705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/>
        <w:snapToGrid/>
        <w:spacing w:line="220" w:lineRule="atLeast"/>
        <w:rPr>
          <w:rFonts w:hint="default" w:ascii="Times New Roman" w:hAnsi="Times New Roman" w:eastAsia="宋体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t xml:space="preserve">           图</w:t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instrText xml:space="preserve"> = 1 \* GB3 \* MERGEFORMAT </w:instrText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①</w:t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fldChar w:fldCharType="end"/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t xml:space="preserve">                       图</w:t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instrText xml:space="preserve"> = 2 \* GB3 \* MERGEFORMAT </w:instrText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②</w:t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fldChar w:fldCharType="end"/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t xml:space="preserve">                     图</w:t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instrText xml:space="preserve"> = 3 \* GB3 \* MERGEFORMAT </w:instrText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③</w:t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fldChar w:fldCharType="end"/>
      </w:r>
    </w:p>
    <w:p>
      <w:pPr>
        <w:adjustRightInd/>
        <w:snapToGrid/>
        <w:spacing w:line="220" w:lineRule="atLeast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drawing>
          <wp:inline distT="0" distB="0" distL="114300" distR="114300">
            <wp:extent cx="1448435" cy="892175"/>
            <wp:effectExtent l="0" t="0" r="18415" b="3175"/>
            <wp:docPr id="75" name="图片 1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19" descr="菁优网：http://www.jyeoo.com"/>
                    <pic:cNvPicPr>
                      <a:picLocks noChangeAspect="1"/>
                    </pic:cNvPicPr>
                  </pic:nvPicPr>
                  <pic:blipFill>
                    <a:blip r:embed="rId140"/>
                    <a:srcRect r="1892" b="19943"/>
                    <a:stretch>
                      <a:fillRect/>
                    </a:stretch>
                  </pic:blipFill>
                  <pic:spPr>
                    <a:xfrm>
                      <a:off x="0" y="0"/>
                      <a:ext cx="1448435" cy="892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drawing>
          <wp:inline distT="0" distB="0" distL="114300" distR="114300">
            <wp:extent cx="1477645" cy="923290"/>
            <wp:effectExtent l="0" t="0" r="8255" b="10160"/>
            <wp:docPr id="76" name="图片 1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20" descr="菁优网：http://www.jyeoo.com"/>
                    <pic:cNvPicPr>
                      <a:picLocks noChangeAspect="1"/>
                    </pic:cNvPicPr>
                  </pic:nvPicPr>
                  <pic:blipFill>
                    <a:blip r:embed="rId141"/>
                    <a:srcRect r="1814" b="19890"/>
                    <a:stretch>
                      <a:fillRect/>
                    </a:stretch>
                  </pic:blipFill>
                  <pic:spPr>
                    <a:xfrm>
                      <a:off x="0" y="0"/>
                      <a:ext cx="1477645" cy="9232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/>
        <w:snapToGrid/>
        <w:spacing w:line="220" w:lineRule="atLeast"/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t xml:space="preserve">         图</w:t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instrText xml:space="preserve"> = 4 \* GB3 \* MERGEFORMAT </w:instrText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④</w:t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fldChar w:fldCharType="end"/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t xml:space="preserve">                    图</w:t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fldChar w:fldCharType="begin"/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instrText xml:space="preserve"> = 5 \* GB3 \* MERGEFORMAT </w:instrText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fldChar w:fldCharType="separate"/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⑤</w:t>
      </w: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fldChar w:fldCharType="end"/>
      </w:r>
    </w:p>
    <w:p>
      <w:pPr>
        <w:adjustRightInd/>
        <w:snapToGrid/>
        <w:spacing w:line="220" w:lineRule="atLeast"/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t xml:space="preserve">                                  第25题答图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  <w:lang w:val="en-US" w:eastAsia="zh-CN"/>
        </w:rPr>
        <w:t>26.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解：（1）设点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P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（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y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），则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MP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y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，由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OA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的中点为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可知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OA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=2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，代入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OA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•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MP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=12，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得到2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•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y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=12，即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xy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=6．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k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xy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=6．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（2）当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t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=1时，令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y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=0，0=﹣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123825" cy="340995"/>
            <wp:effectExtent l="0" t="0" r="9525" b="1905"/>
            <wp:docPr id="77" name="图片 1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121" descr="菁优网-jyeoo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（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﹣1）（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+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3），解得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=1或﹣3，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点B在点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左边，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B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（﹣3，0），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（1，0）．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AB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=4，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L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是对称轴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=﹣1，且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M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为（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123825" cy="340995"/>
            <wp:effectExtent l="0" t="0" r="9525" b="1905"/>
            <wp:docPr id="78" name="图片 1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122" descr="菁优网-jyeoo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，0），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MP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与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L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对称轴的距离为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123825" cy="340995"/>
            <wp:effectExtent l="0" t="0" r="9525" b="1905"/>
            <wp:docPr id="79" name="图片 1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123" descr="菁优网-jyeoo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．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（3）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A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（t，0），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B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（t﹣4，0），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∴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L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的对称轴为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t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﹣2，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又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∵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MP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为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123825" cy="340995"/>
            <wp:effectExtent l="0" t="0" r="9525" b="1905"/>
            <wp:docPr id="80" name="图片 1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124" descr="菁优网-jyeoo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，当t﹣2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≤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123825" cy="340995"/>
            <wp:effectExtent l="0" t="0" r="9525" b="1905"/>
            <wp:docPr id="81" name="图片 1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25" descr="菁优网-jyeoo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，即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t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≤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4时，顶点（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t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﹣2，2）就是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G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的最高点．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当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t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＞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4时，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L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与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MP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的解得（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123825" cy="340995"/>
            <wp:effectExtent l="0" t="0" r="9525" b="1905"/>
            <wp:docPr id="82" name="图片 1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126" descr="菁优网-jyeoo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，﹣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123825" cy="340995"/>
            <wp:effectExtent l="0" t="0" r="9525" b="1905"/>
            <wp:docPr id="83" name="图片 1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127" descr="菁优网-jyeoo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t</w:t>
      </w:r>
      <w:r>
        <w:rPr>
          <w:rFonts w:hint="default" w:ascii="Times New Roman" w:hAnsi="Times New Roman" w:cs="Times New Roman"/>
          <w:color w:val="FF0000"/>
          <w:sz w:val="21"/>
          <w:szCs w:val="21"/>
          <w:vertAlign w:val="superscript"/>
        </w:rPr>
        <w:t>2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+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t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）就是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G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的最高点．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（4）结论：5</w:t>
      </w:r>
      <w:r>
        <w:rPr>
          <w:rFonts w:hint="default" w:ascii="Times New Roman" w:hAnsi="Times New Roman" w:cs="Times New Roman"/>
          <w:color w:val="FF0000"/>
          <w:position w:val="-5"/>
          <w:sz w:val="21"/>
          <w:szCs w:val="21"/>
        </w:rPr>
        <w:drawing>
          <wp:inline distT="0" distB="0" distL="114300" distR="114300">
            <wp:extent cx="820420" cy="198120"/>
            <wp:effectExtent l="0" t="0" r="17780" b="11430"/>
            <wp:docPr id="84" name="图片 1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128" descr="菁优网-jyeoo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82042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或7</w:t>
      </w:r>
      <w:r>
        <w:rPr>
          <w:rFonts w:hint="default" w:ascii="Times New Roman" w:hAnsi="Times New Roman" w:cs="Times New Roman"/>
          <w:color w:val="FF0000"/>
          <w:position w:val="-4"/>
          <w:sz w:val="21"/>
          <w:szCs w:val="21"/>
        </w:rPr>
        <w:drawing>
          <wp:inline distT="0" distB="0" distL="114300" distR="114300">
            <wp:extent cx="171450" cy="152400"/>
            <wp:effectExtent l="0" t="0" r="0" b="0"/>
            <wp:docPr id="85" name="图片 1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129" descr="菁优网-jyeoo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8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+</w:t>
      </w:r>
      <w:r>
        <w:rPr>
          <w:rFonts w:hint="default" w:ascii="Times New Roman" w:hAnsi="Times New Roman" w:cs="Times New Roman"/>
          <w:color w:val="FF0000"/>
          <w:position w:val="-5"/>
          <w:sz w:val="21"/>
          <w:szCs w:val="21"/>
        </w:rPr>
        <w:drawing>
          <wp:inline distT="0" distB="0" distL="114300" distR="114300">
            <wp:extent cx="198120" cy="171450"/>
            <wp:effectExtent l="0" t="0" r="11430" b="0"/>
            <wp:docPr id="86" name="图片 1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130" descr="菁优网-jyeoo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．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理由：对双曲线，当4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≤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x</w:t>
      </w:r>
      <w:r>
        <w:rPr>
          <w:rFonts w:hint="default" w:ascii="Times New Roman" w:hAnsi="Times New Roman" w:cs="Times New Roman"/>
          <w:color w:val="FF0000"/>
          <w:sz w:val="21"/>
          <w:szCs w:val="21"/>
          <w:vertAlign w:val="subscript"/>
        </w:rPr>
        <w:t>0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≤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6时，1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≤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y</w:t>
      </w:r>
      <w:r>
        <w:rPr>
          <w:rFonts w:hint="default" w:ascii="Times New Roman" w:hAnsi="Times New Roman" w:cs="Times New Roman"/>
          <w:color w:val="FF0000"/>
          <w:sz w:val="21"/>
          <w:szCs w:val="21"/>
          <w:vertAlign w:val="subscript"/>
        </w:rPr>
        <w:t>0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≤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123825" cy="340995"/>
            <wp:effectExtent l="0" t="0" r="9525" b="1905"/>
            <wp:docPr id="87" name="图片 1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31" descr="菁优网-jyeoo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，即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L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与双曲线在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C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（4，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123825" cy="340995"/>
            <wp:effectExtent l="0" t="0" r="9525" b="1905"/>
            <wp:docPr id="88" name="图片 1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132" descr="菁优网-jyeoo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），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D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（6，1）之间的一段有个交点．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①由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123825" cy="340995"/>
            <wp:effectExtent l="0" t="0" r="9525" b="1905"/>
            <wp:docPr id="89" name="图片 1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133" descr="菁优网-jyeoo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=﹣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123825" cy="340995"/>
            <wp:effectExtent l="0" t="0" r="9525" b="1905"/>
            <wp:docPr id="90" name="图片 1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134" descr="菁优网-jyeoo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（4﹣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t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）（4﹣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t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+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4）解得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t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=5或7．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②由</w:t>
      </w:r>
      <w:r>
        <w:rPr>
          <w:rFonts w:hint="default" w:ascii="Times New Roman" w:hAnsi="Times New Roman" w:eastAsia="宋体" w:cs="Times New Roman"/>
          <w:i w:val="0"/>
          <w:iCs w:val="0"/>
          <w:color w:val="FF0000"/>
          <w:kern w:val="2"/>
          <w:sz w:val="21"/>
          <w:szCs w:val="21"/>
          <w:lang w:val="en-US" w:eastAsia="zh-CN" w:bidi="ar-SA"/>
        </w:rPr>
        <w:t>1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=﹣</w:t>
      </w:r>
      <w:r>
        <w:rPr>
          <w:rFonts w:hint="default" w:ascii="Times New Roman" w:hAnsi="Times New Roman" w:cs="Times New Roman"/>
          <w:color w:val="FF0000"/>
          <w:position w:val="-22"/>
          <w:sz w:val="21"/>
          <w:szCs w:val="21"/>
        </w:rPr>
        <w:drawing>
          <wp:inline distT="0" distB="0" distL="114300" distR="114300">
            <wp:extent cx="123825" cy="340995"/>
            <wp:effectExtent l="0" t="0" r="9525" b="1905"/>
            <wp:docPr id="91" name="图片 1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135" descr="菁优网-jyeoo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（6﹣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t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）（6﹣</w:t>
      </w:r>
      <w:r>
        <w:rPr>
          <w:rFonts w:hint="default" w:ascii="Times New Roman" w:hAnsi="Times New Roman" w:eastAsia="宋体" w:cs="Times New Roman"/>
          <w:i/>
          <w:iCs/>
          <w:color w:val="FF0000"/>
          <w:kern w:val="2"/>
          <w:sz w:val="21"/>
          <w:szCs w:val="21"/>
          <w:lang w:val="en-US" w:eastAsia="zh-CN" w:bidi="ar-SA"/>
        </w:rPr>
        <w:t>t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+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4）解得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t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=8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+</w:t>
      </w:r>
      <w:r>
        <w:rPr>
          <w:rFonts w:hint="default" w:ascii="Times New Roman" w:hAnsi="Times New Roman" w:cs="Times New Roman"/>
          <w:color w:val="FF0000"/>
          <w:position w:val="-5"/>
          <w:sz w:val="21"/>
          <w:szCs w:val="21"/>
        </w:rPr>
        <w:drawing>
          <wp:inline distT="0" distB="0" distL="114300" distR="114300">
            <wp:extent cx="198120" cy="171450"/>
            <wp:effectExtent l="0" t="0" r="11430" b="0"/>
            <wp:docPr id="92" name="图片 1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136" descr="菁优网-jyeoo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和8﹣</w:t>
      </w:r>
      <w:r>
        <w:rPr>
          <w:rFonts w:hint="default" w:ascii="Times New Roman" w:hAnsi="Times New Roman" w:cs="Times New Roman"/>
          <w:color w:val="FF0000"/>
          <w:position w:val="-5"/>
          <w:sz w:val="21"/>
          <w:szCs w:val="21"/>
        </w:rPr>
        <w:drawing>
          <wp:inline distT="0" distB="0" distL="114300" distR="114300">
            <wp:extent cx="198120" cy="171450"/>
            <wp:effectExtent l="0" t="0" r="11430" b="0"/>
            <wp:docPr id="93" name="图片 1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137" descr="菁优网-jyeoo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．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随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t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的逐渐增加，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L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的位置随着A（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t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，0）向右平移，如</w:t>
      </w:r>
      <w:r>
        <w:rPr>
          <w:rFonts w:hint="default" w:ascii="Times New Roman" w:hAnsi="Times New Roman" w:cs="Times New Roman"/>
          <w:color w:val="FF0000"/>
          <w:sz w:val="21"/>
          <w:szCs w:val="21"/>
          <w:lang w:eastAsia="zh-CN"/>
        </w:rPr>
        <w:t>答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图所示，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drawing>
          <wp:inline distT="0" distB="0" distL="114300" distR="114300">
            <wp:extent cx="2200275" cy="1676400"/>
            <wp:effectExtent l="0" t="0" r="9525" b="0"/>
            <wp:docPr id="94" name="图片 1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138" descr="菁优网：http://www.jyeoo.com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当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t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=5时，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L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右侧过过点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C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．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当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t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=8﹣</w:t>
      </w:r>
      <w:r>
        <w:rPr>
          <w:rFonts w:hint="default" w:ascii="Times New Roman" w:hAnsi="Times New Roman" w:cs="Times New Roman"/>
          <w:color w:val="FF0000"/>
          <w:position w:val="-5"/>
          <w:sz w:val="21"/>
          <w:szCs w:val="21"/>
        </w:rPr>
        <w:drawing>
          <wp:inline distT="0" distB="0" distL="114300" distR="114300">
            <wp:extent cx="198120" cy="171450"/>
            <wp:effectExtent l="0" t="0" r="11430" b="0"/>
            <wp:docPr id="95" name="图片 1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139" descr="菁优网-jyeoo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＜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7时，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L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右侧过点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D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，即5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≤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t</w:t>
      </w:r>
      <w:r>
        <w:rPr>
          <w:rFonts w:hint="default" w:ascii="Times New Roman" w:hAnsi="Times New Roman" w:cs="Times New Roman"/>
          <w:color w:val="FF0000"/>
          <w:position w:val="-5"/>
          <w:sz w:val="21"/>
          <w:szCs w:val="21"/>
        </w:rPr>
        <w:drawing>
          <wp:inline distT="0" distB="0" distL="114300" distR="114300">
            <wp:extent cx="582930" cy="198120"/>
            <wp:effectExtent l="0" t="0" r="7620" b="11430"/>
            <wp:docPr id="96" name="图片 1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140" descr="菁优网-jyeoo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58293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．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当8﹣</w:t>
      </w:r>
      <w:r>
        <w:rPr>
          <w:rFonts w:hint="default" w:ascii="Times New Roman" w:hAnsi="Times New Roman" w:cs="Times New Roman"/>
          <w:color w:val="FF0000"/>
          <w:position w:val="-5"/>
          <w:sz w:val="21"/>
          <w:szCs w:val="21"/>
        </w:rPr>
        <w:drawing>
          <wp:inline distT="0" distB="0" distL="114300" distR="114300">
            <wp:extent cx="198120" cy="171450"/>
            <wp:effectExtent l="0" t="0" r="11430" b="0"/>
            <wp:docPr id="97" name="图片 1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141" descr="菁优网-jyeoo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＜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t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＜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7时，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L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右侧离开了点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D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，而左侧未到达点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C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，即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L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与该段无交点，舍弃．</w:t>
      </w:r>
    </w:p>
    <w:p>
      <w:pPr>
        <w:pStyle w:val="11"/>
        <w:rPr>
          <w:rFonts w:hint="default" w:ascii="Times New Roman" w:hAnsi="Times New Roman" w:cs="Times New Roman"/>
          <w:color w:val="FF0000"/>
          <w:sz w:val="21"/>
          <w:szCs w:val="21"/>
        </w:rPr>
      </w:pPr>
      <w:r>
        <w:rPr>
          <w:rFonts w:hint="default" w:ascii="Times New Roman" w:hAnsi="Times New Roman" w:cs="Times New Roman"/>
          <w:color w:val="FF0000"/>
          <w:sz w:val="21"/>
          <w:szCs w:val="21"/>
        </w:rPr>
        <w:t>当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t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=7时，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L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左侧过点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C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．当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t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=8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+</w:t>
      </w:r>
      <w:r>
        <w:rPr>
          <w:rFonts w:hint="default" w:ascii="Times New Roman" w:hAnsi="Times New Roman" w:cs="Times New Roman"/>
          <w:color w:val="FF0000"/>
          <w:position w:val="-5"/>
          <w:sz w:val="21"/>
          <w:szCs w:val="21"/>
        </w:rPr>
        <w:drawing>
          <wp:inline distT="0" distB="0" distL="114300" distR="114300">
            <wp:extent cx="198120" cy="171450"/>
            <wp:effectExtent l="0" t="0" r="11430" b="0"/>
            <wp:docPr id="98" name="图片 1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142" descr="菁优网-jyeoo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时，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L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左侧过点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D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，即7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≤</w:t>
      </w:r>
      <w:r>
        <w:rPr>
          <w:rFonts w:hint="default" w:ascii="Times New Roman" w:hAnsi="Times New Roman" w:cs="Times New Roman"/>
          <w:i/>
          <w:iCs/>
          <w:color w:val="FF0000"/>
          <w:sz w:val="21"/>
          <w:szCs w:val="21"/>
        </w:rPr>
        <w:t>t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≤</w:t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8</w:t>
      </w:r>
      <w:r>
        <w:rPr>
          <w:rFonts w:hint="default" w:ascii="Times New Roman" w:hAnsi="Times New Roman" w:eastAsia="宋体" w:cs="Times New Roman"/>
          <w:color w:val="FF0000"/>
          <w:sz w:val="21"/>
          <w:szCs w:val="21"/>
        </w:rPr>
        <w:t>+</w:t>
      </w:r>
      <w:r>
        <w:rPr>
          <w:rFonts w:hint="default" w:ascii="Times New Roman" w:hAnsi="Times New Roman" w:cs="Times New Roman"/>
          <w:color w:val="FF0000"/>
          <w:position w:val="-5"/>
          <w:sz w:val="21"/>
          <w:szCs w:val="21"/>
        </w:rPr>
        <w:drawing>
          <wp:inline distT="0" distB="0" distL="114300" distR="114300">
            <wp:extent cx="198120" cy="171450"/>
            <wp:effectExtent l="0" t="0" r="11430" b="0"/>
            <wp:docPr id="99" name="图片 1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143" descr="菁优网-jyeoo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FF0000"/>
          <w:sz w:val="21"/>
          <w:szCs w:val="21"/>
        </w:rPr>
        <w:t>．</w:t>
      </w:r>
    </w:p>
    <w:p/>
    <w:p/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汉仪中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swiss"/>
    <w:pitch w:val="default"/>
    <w:sig w:usb0="00007A87" w:usb1="80000000" w:usb2="00000008" w:usb3="00000000" w:csb0="400001FF" w:csb1="FFFF0000"/>
  </w:font>
  <w:font w:name="方正大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经典综艺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隶书">
    <w:panose1 w:val="02010509060101010101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SJ-PK7482000002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08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4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3-PK74865f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7X-PK74813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TJ-PK7482000001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HZ-PK74816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wHannyaotamesi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Lucida Console">
    <w:panose1 w:val="020B0609040504020204"/>
    <w:charset w:val="00"/>
    <w:family w:val="modern"/>
    <w:pitch w:val="default"/>
    <w:sig w:usb0="8000028F" w:usb1="00001800" w:usb2="00000000" w:usb3="00000000" w:csb0="0000001F" w:csb1="D7D7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sөũ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汉仪书宋二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1F00FF" w:csb1="FFFF0000"/>
  </w:font>
  <w:font w:name="Kozuka Mincho Std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abel Ult BT">
    <w:panose1 w:val="020D0902020204020204"/>
    <w:charset w:val="00"/>
    <w:family w:val="swiss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昆仑细圆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楷简">
    <w:altName w:val="宋体"/>
    <w:panose1 w:val="02010604000101010101"/>
    <w:charset w:val="86"/>
    <w:family w:val="auto"/>
    <w:pitch w:val="default"/>
    <w:sig w:usb0="00000000" w:usb1="00000000" w:usb2="00000012" w:usb3="00000000" w:csb0="00040000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康海报体W12(P)">
    <w:panose1 w:val="040B0C00000000000000"/>
    <w:charset w:val="86"/>
    <w:family w:val="decorative"/>
    <w:pitch w:val="default"/>
    <w:sig w:usb0="00000001" w:usb1="08010000" w:usb2="00000012" w:usb3="00000000" w:csb0="00040000" w:csb1="00000000"/>
  </w:font>
  <w:font w:name="MS Reference Sans Serif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T Extra">
    <w:panose1 w:val="05050102010205020202"/>
    <w:charset w:val="02"/>
    <w:family w:val="swiss"/>
    <w:pitch w:val="default"/>
    <w:sig w:usb0="8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胖娃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行楷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活意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康少女文字W5(P)">
    <w:panose1 w:val="040F0500000000000000"/>
    <w:charset w:val="86"/>
    <w:family w:val="auto"/>
    <w:pitch w:val="default"/>
    <w:sig w:usb0="00000001" w:usb1="08010000" w:usb2="00000012" w:usb3="00000000" w:csb0="00040000" w:csb1="00000000"/>
  </w:font>
  <w:font w:name="华康圆体W9(P)">
    <w:panose1 w:val="020F0900000000000000"/>
    <w:charset w:val="86"/>
    <w:family w:val="auto"/>
    <w:pitch w:val="default"/>
    <w:sig w:usb0="00000001" w:usb1="08010000" w:usb2="00000012" w:usb3="00000000" w:csb0="00040000" w:csb1="00000000"/>
  </w:font>
  <w:font w:name="华康俪金黑W8(P)">
    <w:panose1 w:val="020B0800000000000000"/>
    <w:charset w:val="86"/>
    <w:family w:val="auto"/>
    <w:pitch w:val="default"/>
    <w:sig w:usb0="00000001" w:usb1="08010000" w:usb2="00000012" w:usb3="00000000" w:csb0="00040000" w:csb1="00000000"/>
  </w:font>
  <w:font w:name="华康俪金黑W8">
    <w:panose1 w:val="020B0809000000000000"/>
    <w:charset w:val="86"/>
    <w:family w:val="auto"/>
    <w:pitch w:val="default"/>
    <w:sig w:usb0="00000001" w:usb1="08010000" w:usb2="00000012" w:usb3="00000000" w:csb0="00040000" w:csb1="00000000"/>
  </w:font>
  <w:font w:name="字体管家糖果"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ZBFH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方正粗圆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水滴体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3921760</wp:posOffset>
          </wp:positionH>
          <wp:positionV relativeFrom="paragraph">
            <wp:posOffset>-2451735</wp:posOffset>
          </wp:positionV>
          <wp:extent cx="2361565" cy="2361565"/>
          <wp:effectExtent l="0" t="0" r="635" b="635"/>
          <wp:wrapNone/>
          <wp:docPr id="17" name="图片 17" descr="卓文书业（30%灰度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图片 17" descr="卓文书业（30%灰度）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1565" cy="2361565"/>
                  </a:xfrm>
                  <a:prstGeom prst="rect">
                    <a:avLst/>
                  </a:prstGeom>
                  <a:noFill/>
                  <a:ln w="9525">
                    <a:noFill/>
                    <a:miter/>
                  </a:ln>
                </pic:spPr>
              </pic:pic>
            </a:graphicData>
          </a:graphic>
        </wp:anchor>
      </w:drawing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>
    <w:pPr>
      <w:pStyle w:val="10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887085" cy="381000"/>
          <wp:effectExtent l="0" t="0" r="18415" b="0"/>
          <wp:docPr id="101" name="图片 101" descr="QQ图片20171227145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图片 101" descr="QQ图片2017122714501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88708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5"/>
      <w:rPr>
        <w:color w:val="0000FF"/>
      </w:rPr>
    </w:pPr>
    <w: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jc w:val="center"/>
      <w:rPr>
        <w:rFonts w:hint="eastAsia" w:ascii="汉仪中圆简" w:eastAsia="汉仪中圆简"/>
        <w:color w:val="999999"/>
        <w:sz w:val="21"/>
        <w:szCs w:val="21"/>
        <w:lang w:eastAsia="zh-CN"/>
      </w:rPr>
    </w:pPr>
    <w:r>
      <w:rPr>
        <w:rFonts w:hint="eastAsia" w:ascii="汉仪中圆简" w:eastAsia="汉仪中圆简"/>
        <w:color w:val="999999"/>
        <w:sz w:val="21"/>
        <w:szCs w:val="21"/>
        <w:lang w:eastAsia="zh-CN"/>
      </w:rPr>
      <w:drawing>
        <wp:inline distT="0" distB="0" distL="114300" distR="114300">
          <wp:extent cx="5028565" cy="542925"/>
          <wp:effectExtent l="0" t="0" r="635" b="9525"/>
          <wp:docPr id="100" name="图片 100" descr="QQ图片201712271450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" name="图片 100" descr="QQ图片201712271450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28565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E15F4"/>
    <w:multiLevelType w:val="singleLevel"/>
    <w:tmpl w:val="576E15F4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576E1A42"/>
    <w:multiLevelType w:val="singleLevel"/>
    <w:tmpl w:val="576E1A42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576E2D74"/>
    <w:multiLevelType w:val="singleLevel"/>
    <w:tmpl w:val="576E2D74"/>
    <w:lvl w:ilvl="0" w:tentative="0">
      <w:start w:val="18"/>
      <w:numFmt w:val="decimal"/>
      <w:suff w:val="nothing"/>
      <w:lvlText w:val="%1."/>
      <w:lvlJc w:val="left"/>
    </w:lvl>
  </w:abstractNum>
  <w:abstractNum w:abstractNumId="3">
    <w:nsid w:val="5811C2E4"/>
    <w:multiLevelType w:val="singleLevel"/>
    <w:tmpl w:val="5811C2E4"/>
    <w:lvl w:ilvl="0" w:tentative="0">
      <w:start w:val="21"/>
      <w:numFmt w:val="decimal"/>
      <w:suff w:val="nothing"/>
      <w:lvlText w:val="%1."/>
      <w:lvlJc w:val="left"/>
    </w:lvl>
  </w:abstractNum>
  <w:abstractNum w:abstractNumId="4">
    <w:nsid w:val="5811C7D8"/>
    <w:multiLevelType w:val="singleLevel"/>
    <w:tmpl w:val="5811C7D8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5811C96A"/>
    <w:multiLevelType w:val="singleLevel"/>
    <w:tmpl w:val="5811C96A"/>
    <w:lvl w:ilvl="0" w:tentative="0">
      <w:start w:val="2"/>
      <w:numFmt w:val="decimal"/>
      <w:suff w:val="nothing"/>
      <w:lvlText w:val="（%1）"/>
      <w:lvlJc w:val="left"/>
    </w:lvl>
  </w:abstractNum>
  <w:abstractNum w:abstractNumId="6">
    <w:nsid w:val="5811C9E5"/>
    <w:multiLevelType w:val="singleLevel"/>
    <w:tmpl w:val="5811C9E5"/>
    <w:lvl w:ilvl="0" w:tentative="0">
      <w:start w:val="23"/>
      <w:numFmt w:val="decimal"/>
      <w:suff w:val="nothing"/>
      <w:lvlText w:val="%1."/>
      <w:lvlJc w:val="left"/>
    </w:lvl>
  </w:abstractNum>
  <w:abstractNum w:abstractNumId="7">
    <w:nsid w:val="5811CA03"/>
    <w:multiLevelType w:val="singleLevel"/>
    <w:tmpl w:val="5811CA03"/>
    <w:lvl w:ilvl="0" w:tentative="0">
      <w:start w:val="2"/>
      <w:numFmt w:val="decimal"/>
      <w:suff w:val="nothing"/>
      <w:lvlText w:val="（%1）"/>
      <w:lvlJc w:val="left"/>
    </w:lvl>
  </w:abstractNum>
  <w:abstractNum w:abstractNumId="8">
    <w:nsid w:val="5811CBC3"/>
    <w:multiLevelType w:val="singleLevel"/>
    <w:tmpl w:val="5811CBC3"/>
    <w:lvl w:ilvl="0" w:tentative="0">
      <w:start w:val="24"/>
      <w:numFmt w:val="decimal"/>
      <w:suff w:val="nothing"/>
      <w:lvlText w:val="%1."/>
      <w:lvlJc w:val="left"/>
    </w:lvl>
  </w:abstractNum>
  <w:abstractNum w:abstractNumId="9">
    <w:nsid w:val="5811CE1B"/>
    <w:multiLevelType w:val="singleLevel"/>
    <w:tmpl w:val="5811CE1B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8CB780D"/>
    <w:rsid w:val="000007DE"/>
    <w:rsid w:val="00007477"/>
    <w:rsid w:val="00067480"/>
    <w:rsid w:val="000831D9"/>
    <w:rsid w:val="00132BD3"/>
    <w:rsid w:val="00192A95"/>
    <w:rsid w:val="001B22BE"/>
    <w:rsid w:val="001C0799"/>
    <w:rsid w:val="001D39DB"/>
    <w:rsid w:val="0021084F"/>
    <w:rsid w:val="00235203"/>
    <w:rsid w:val="00251491"/>
    <w:rsid w:val="00303E58"/>
    <w:rsid w:val="00321896"/>
    <w:rsid w:val="00344EBD"/>
    <w:rsid w:val="0035541B"/>
    <w:rsid w:val="0035598B"/>
    <w:rsid w:val="003A4B20"/>
    <w:rsid w:val="003A530E"/>
    <w:rsid w:val="0042409D"/>
    <w:rsid w:val="00425628"/>
    <w:rsid w:val="0044323E"/>
    <w:rsid w:val="00465488"/>
    <w:rsid w:val="004C5B64"/>
    <w:rsid w:val="004D1B85"/>
    <w:rsid w:val="005247AF"/>
    <w:rsid w:val="00607443"/>
    <w:rsid w:val="00611FEF"/>
    <w:rsid w:val="00632479"/>
    <w:rsid w:val="00646388"/>
    <w:rsid w:val="006A1894"/>
    <w:rsid w:val="006C4E1E"/>
    <w:rsid w:val="0072490D"/>
    <w:rsid w:val="007318BD"/>
    <w:rsid w:val="007605C7"/>
    <w:rsid w:val="007A716B"/>
    <w:rsid w:val="007E34B7"/>
    <w:rsid w:val="007F08D8"/>
    <w:rsid w:val="0087006C"/>
    <w:rsid w:val="0091274C"/>
    <w:rsid w:val="009213EF"/>
    <w:rsid w:val="00925170"/>
    <w:rsid w:val="00A37821"/>
    <w:rsid w:val="00A41D65"/>
    <w:rsid w:val="00AE0A2A"/>
    <w:rsid w:val="00BE2461"/>
    <w:rsid w:val="00C7410E"/>
    <w:rsid w:val="00C8491B"/>
    <w:rsid w:val="00C84FCF"/>
    <w:rsid w:val="00D20EA2"/>
    <w:rsid w:val="00DF1386"/>
    <w:rsid w:val="00E162D5"/>
    <w:rsid w:val="00E566D9"/>
    <w:rsid w:val="00EB5031"/>
    <w:rsid w:val="00F75C4F"/>
    <w:rsid w:val="00F91E8F"/>
    <w:rsid w:val="00FD4A1C"/>
    <w:rsid w:val="00FD6E3A"/>
    <w:rsid w:val="0108509A"/>
    <w:rsid w:val="02005F10"/>
    <w:rsid w:val="08CB780D"/>
    <w:rsid w:val="11D24CD2"/>
    <w:rsid w:val="14534861"/>
    <w:rsid w:val="15F07141"/>
    <w:rsid w:val="19E039D2"/>
    <w:rsid w:val="20096071"/>
    <w:rsid w:val="20C60741"/>
    <w:rsid w:val="26A240A6"/>
    <w:rsid w:val="290E6CE7"/>
    <w:rsid w:val="335D5AEB"/>
    <w:rsid w:val="442F10A5"/>
    <w:rsid w:val="461C6DDB"/>
    <w:rsid w:val="470D43E5"/>
    <w:rsid w:val="4BE449E0"/>
    <w:rsid w:val="4F203DE0"/>
    <w:rsid w:val="5AEF2579"/>
    <w:rsid w:val="60937300"/>
    <w:rsid w:val="647D1011"/>
    <w:rsid w:val="6AE1678D"/>
    <w:rsid w:val="7065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jc w:val="center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4"/>
    <w:qFormat/>
    <w:uiPriority w:val="0"/>
    <w:rPr>
      <w:rFonts w:ascii="宋体"/>
      <w:sz w:val="18"/>
      <w:szCs w:val="18"/>
    </w:r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cs="宋体" w:hAnsiTheme="minorHAnsi" w:eastAsiaTheme="minorEastAsia"/>
      <w:color w:val="000000"/>
      <w:sz w:val="24"/>
      <w:szCs w:val="24"/>
      <w:lang w:val="en-US" w:eastAsia="zh-CN" w:bidi="ar-SA"/>
    </w:rPr>
  </w:style>
  <w:style w:type="paragraph" w:customStyle="1" w:styleId="11">
    <w:name w:val="DefaultParagraph"/>
    <w:qFormat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批注框文本 Char"/>
    <w:basedOn w:val="7"/>
    <w:link w:val="4"/>
    <w:qFormat/>
    <w:uiPriority w:val="0"/>
    <w:rPr>
      <w:kern w:val="2"/>
      <w:sz w:val="18"/>
      <w:szCs w:val="18"/>
    </w:rPr>
  </w:style>
  <w:style w:type="paragraph" w:customStyle="1" w:styleId="13">
    <w:name w:val="列出段落1"/>
    <w:basedOn w:val="1"/>
    <w:unhideWhenUsed/>
    <w:qFormat/>
    <w:uiPriority w:val="99"/>
    <w:pPr>
      <w:ind w:firstLine="420" w:firstLineChars="200"/>
    </w:pPr>
  </w:style>
  <w:style w:type="character" w:customStyle="1" w:styleId="14">
    <w:name w:val="文档结构图 Char"/>
    <w:basedOn w:val="7"/>
    <w:link w:val="3"/>
    <w:qFormat/>
    <w:uiPriority w:val="0"/>
    <w:rPr>
      <w:rFonts w:ascii="宋体" w:hAnsi="Calibri" w:eastAsia="宋体" w:cs="Times New Roman"/>
      <w:kern w:val="2"/>
      <w:sz w:val="18"/>
      <w:szCs w:val="18"/>
    </w:rPr>
  </w:style>
  <w:style w:type="paragraph" w:customStyle="1" w:styleId="1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image" Target="media/image56.wmf"/><Relationship Id="rId97" Type="http://schemas.openxmlformats.org/officeDocument/2006/relationships/oleObject" Target="embeddings/oleObject40.bin"/><Relationship Id="rId96" Type="http://schemas.openxmlformats.org/officeDocument/2006/relationships/image" Target="media/image55.wmf"/><Relationship Id="rId95" Type="http://schemas.openxmlformats.org/officeDocument/2006/relationships/oleObject" Target="embeddings/oleObject39.bin"/><Relationship Id="rId94" Type="http://schemas.openxmlformats.org/officeDocument/2006/relationships/oleObject" Target="embeddings/oleObject38.bin"/><Relationship Id="rId93" Type="http://schemas.openxmlformats.org/officeDocument/2006/relationships/image" Target="media/image54.wmf"/><Relationship Id="rId92" Type="http://schemas.openxmlformats.org/officeDocument/2006/relationships/oleObject" Target="embeddings/oleObject37.bin"/><Relationship Id="rId91" Type="http://schemas.openxmlformats.org/officeDocument/2006/relationships/image" Target="media/image53.wmf"/><Relationship Id="rId90" Type="http://schemas.openxmlformats.org/officeDocument/2006/relationships/oleObject" Target="embeddings/oleObject36.bin"/><Relationship Id="rId9" Type="http://schemas.openxmlformats.org/officeDocument/2006/relationships/oleObject" Target="embeddings/oleObject2.bin"/><Relationship Id="rId89" Type="http://schemas.openxmlformats.org/officeDocument/2006/relationships/image" Target="media/image52.wmf"/><Relationship Id="rId88" Type="http://schemas.openxmlformats.org/officeDocument/2006/relationships/oleObject" Target="embeddings/oleObject35.bin"/><Relationship Id="rId87" Type="http://schemas.openxmlformats.org/officeDocument/2006/relationships/image" Target="media/image51.wmf"/><Relationship Id="rId86" Type="http://schemas.openxmlformats.org/officeDocument/2006/relationships/oleObject" Target="embeddings/oleObject34.bin"/><Relationship Id="rId85" Type="http://schemas.openxmlformats.org/officeDocument/2006/relationships/oleObject" Target="embeddings/oleObject33.bin"/><Relationship Id="rId84" Type="http://schemas.openxmlformats.org/officeDocument/2006/relationships/image" Target="media/image50.wmf"/><Relationship Id="rId83" Type="http://schemas.openxmlformats.org/officeDocument/2006/relationships/oleObject" Target="embeddings/oleObject32.bin"/><Relationship Id="rId82" Type="http://schemas.openxmlformats.org/officeDocument/2006/relationships/image" Target="media/image49.png"/><Relationship Id="rId81" Type="http://schemas.openxmlformats.org/officeDocument/2006/relationships/image" Target="media/image48.wmf"/><Relationship Id="rId80" Type="http://schemas.openxmlformats.org/officeDocument/2006/relationships/oleObject" Target="embeddings/oleObject31.bin"/><Relationship Id="rId8" Type="http://schemas.openxmlformats.org/officeDocument/2006/relationships/image" Target="media/image5.wmf"/><Relationship Id="rId79" Type="http://schemas.openxmlformats.org/officeDocument/2006/relationships/image" Target="media/image47.wmf"/><Relationship Id="rId78" Type="http://schemas.openxmlformats.org/officeDocument/2006/relationships/oleObject" Target="embeddings/oleObject30.bin"/><Relationship Id="rId77" Type="http://schemas.openxmlformats.org/officeDocument/2006/relationships/image" Target="media/image46.wmf"/><Relationship Id="rId76" Type="http://schemas.openxmlformats.org/officeDocument/2006/relationships/oleObject" Target="embeddings/oleObject29.bin"/><Relationship Id="rId75" Type="http://schemas.openxmlformats.org/officeDocument/2006/relationships/oleObject" Target="embeddings/oleObject28.bin"/><Relationship Id="rId74" Type="http://schemas.openxmlformats.org/officeDocument/2006/relationships/oleObject" Target="embeddings/oleObject27.bin"/><Relationship Id="rId73" Type="http://schemas.openxmlformats.org/officeDocument/2006/relationships/image" Target="media/image45.png"/><Relationship Id="rId72" Type="http://schemas.openxmlformats.org/officeDocument/2006/relationships/image" Target="media/image44.wmf"/><Relationship Id="rId71" Type="http://schemas.openxmlformats.org/officeDocument/2006/relationships/oleObject" Target="embeddings/oleObject26.bin"/><Relationship Id="rId70" Type="http://schemas.openxmlformats.org/officeDocument/2006/relationships/image" Target="media/image43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25.bin"/><Relationship Id="rId68" Type="http://schemas.openxmlformats.org/officeDocument/2006/relationships/image" Target="media/image42.png"/><Relationship Id="rId67" Type="http://schemas.openxmlformats.org/officeDocument/2006/relationships/image" Target="media/image41.png"/><Relationship Id="rId66" Type="http://schemas.openxmlformats.org/officeDocument/2006/relationships/image" Target="media/image40.wmf"/><Relationship Id="rId65" Type="http://schemas.openxmlformats.org/officeDocument/2006/relationships/oleObject" Target="embeddings/oleObject24.bin"/><Relationship Id="rId64" Type="http://schemas.openxmlformats.org/officeDocument/2006/relationships/image" Target="media/image39.wmf"/><Relationship Id="rId63" Type="http://schemas.openxmlformats.org/officeDocument/2006/relationships/oleObject" Target="embeddings/oleObject23.bin"/><Relationship Id="rId62" Type="http://schemas.openxmlformats.org/officeDocument/2006/relationships/image" Target="media/image38.wmf"/><Relationship Id="rId61" Type="http://schemas.openxmlformats.org/officeDocument/2006/relationships/image" Target="media/image37.wmf"/><Relationship Id="rId60" Type="http://schemas.openxmlformats.org/officeDocument/2006/relationships/image" Target="media/image36.wmf"/><Relationship Id="rId6" Type="http://schemas.openxmlformats.org/officeDocument/2006/relationships/image" Target="media/image4.png"/><Relationship Id="rId59" Type="http://schemas.openxmlformats.org/officeDocument/2006/relationships/oleObject" Target="embeddings/oleObject22.bin"/><Relationship Id="rId58" Type="http://schemas.openxmlformats.org/officeDocument/2006/relationships/oleObject" Target="embeddings/oleObject21.bin"/><Relationship Id="rId57" Type="http://schemas.openxmlformats.org/officeDocument/2006/relationships/image" Target="media/image35.wmf"/><Relationship Id="rId56" Type="http://schemas.openxmlformats.org/officeDocument/2006/relationships/oleObject" Target="embeddings/oleObject20.bin"/><Relationship Id="rId55" Type="http://schemas.openxmlformats.org/officeDocument/2006/relationships/image" Target="media/image34.wmf"/><Relationship Id="rId54" Type="http://schemas.openxmlformats.org/officeDocument/2006/relationships/oleObject" Target="embeddings/oleObject19.bin"/><Relationship Id="rId53" Type="http://schemas.openxmlformats.org/officeDocument/2006/relationships/image" Target="media/image33.png"/><Relationship Id="rId52" Type="http://schemas.openxmlformats.org/officeDocument/2006/relationships/image" Target="media/image32.png"/><Relationship Id="rId51" Type="http://schemas.openxmlformats.org/officeDocument/2006/relationships/image" Target="media/image31.png"/><Relationship Id="rId50" Type="http://schemas.openxmlformats.org/officeDocument/2006/relationships/image" Target="media/image30.wmf"/><Relationship Id="rId5" Type="http://schemas.openxmlformats.org/officeDocument/2006/relationships/theme" Target="theme/theme1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9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8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7.png"/><Relationship Id="rId43" Type="http://schemas.openxmlformats.org/officeDocument/2006/relationships/image" Target="media/image26.png"/><Relationship Id="rId42" Type="http://schemas.openxmlformats.org/officeDocument/2006/relationships/image" Target="media/image25.png"/><Relationship Id="rId41" Type="http://schemas.openxmlformats.org/officeDocument/2006/relationships/image" Target="media/image24.png"/><Relationship Id="rId40" Type="http://schemas.openxmlformats.org/officeDocument/2006/relationships/image" Target="media/image23.png"/><Relationship Id="rId4" Type="http://schemas.openxmlformats.org/officeDocument/2006/relationships/footer" Target="footer1.xml"/><Relationship Id="rId39" Type="http://schemas.openxmlformats.org/officeDocument/2006/relationships/image" Target="media/image22.png"/><Relationship Id="rId38" Type="http://schemas.openxmlformats.org/officeDocument/2006/relationships/image" Target="media/image21.wmf"/><Relationship Id="rId37" Type="http://schemas.openxmlformats.org/officeDocument/2006/relationships/oleObject" Target="embeddings/oleObject15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6.png"/><Relationship Id="rId27" Type="http://schemas.openxmlformats.org/officeDocument/2006/relationships/image" Target="media/image15.GIF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oleObject" Target="embeddings/oleObject10.bin"/><Relationship Id="rId22" Type="http://schemas.openxmlformats.org/officeDocument/2006/relationships/image" Target="media/image11.wmf"/><Relationship Id="rId21" Type="http://schemas.openxmlformats.org/officeDocument/2006/relationships/oleObject" Target="embeddings/oleObject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oleObject" Target="embeddings/oleObject6.bin"/><Relationship Id="rId17" Type="http://schemas.openxmlformats.org/officeDocument/2006/relationships/image" Target="media/image10.wmf"/><Relationship Id="rId16" Type="http://schemas.openxmlformats.org/officeDocument/2006/relationships/oleObject" Target="embeddings/oleObject5.bin"/><Relationship Id="rId155" Type="http://schemas.openxmlformats.org/officeDocument/2006/relationships/fontTable" Target="fontTable.xml"/><Relationship Id="rId154" Type="http://schemas.openxmlformats.org/officeDocument/2006/relationships/numbering" Target="numbering.xml"/><Relationship Id="rId153" Type="http://schemas.openxmlformats.org/officeDocument/2006/relationships/customXml" Target="../customXml/item1.xml"/><Relationship Id="rId152" Type="http://schemas.openxmlformats.org/officeDocument/2006/relationships/image" Target="media/image104.png"/><Relationship Id="rId151" Type="http://schemas.openxmlformats.org/officeDocument/2006/relationships/image" Target="media/image103.png"/><Relationship Id="rId150" Type="http://schemas.openxmlformats.org/officeDocument/2006/relationships/image" Target="media/image102.png"/><Relationship Id="rId15" Type="http://schemas.openxmlformats.org/officeDocument/2006/relationships/image" Target="media/image9.png"/><Relationship Id="rId149" Type="http://schemas.openxmlformats.org/officeDocument/2006/relationships/image" Target="media/image101.png"/><Relationship Id="rId148" Type="http://schemas.openxmlformats.org/officeDocument/2006/relationships/image" Target="media/image100.png"/><Relationship Id="rId147" Type="http://schemas.openxmlformats.org/officeDocument/2006/relationships/image" Target="media/image99.png"/><Relationship Id="rId146" Type="http://schemas.openxmlformats.org/officeDocument/2006/relationships/image" Target="media/image98.png"/><Relationship Id="rId145" Type="http://schemas.openxmlformats.org/officeDocument/2006/relationships/image" Target="media/image97.png"/><Relationship Id="rId144" Type="http://schemas.openxmlformats.org/officeDocument/2006/relationships/image" Target="media/image96.png"/><Relationship Id="rId143" Type="http://schemas.openxmlformats.org/officeDocument/2006/relationships/image" Target="media/image95.png"/><Relationship Id="rId142" Type="http://schemas.openxmlformats.org/officeDocument/2006/relationships/image" Target="media/image94.png"/><Relationship Id="rId141" Type="http://schemas.openxmlformats.org/officeDocument/2006/relationships/image" Target="media/image93.png"/><Relationship Id="rId140" Type="http://schemas.openxmlformats.org/officeDocument/2006/relationships/image" Target="media/image92.png"/><Relationship Id="rId14" Type="http://schemas.openxmlformats.org/officeDocument/2006/relationships/image" Target="media/image8.wmf"/><Relationship Id="rId139" Type="http://schemas.openxmlformats.org/officeDocument/2006/relationships/image" Target="media/image91.png"/><Relationship Id="rId138" Type="http://schemas.openxmlformats.org/officeDocument/2006/relationships/image" Target="media/image90.png"/><Relationship Id="rId137" Type="http://schemas.openxmlformats.org/officeDocument/2006/relationships/image" Target="media/image89.png"/><Relationship Id="rId136" Type="http://schemas.openxmlformats.org/officeDocument/2006/relationships/image" Target="media/image88.png"/><Relationship Id="rId135" Type="http://schemas.openxmlformats.org/officeDocument/2006/relationships/image" Target="media/image87.png"/><Relationship Id="rId134" Type="http://schemas.openxmlformats.org/officeDocument/2006/relationships/image" Target="media/image86.png"/><Relationship Id="rId133" Type="http://schemas.openxmlformats.org/officeDocument/2006/relationships/image" Target="media/image85.png"/><Relationship Id="rId132" Type="http://schemas.openxmlformats.org/officeDocument/2006/relationships/image" Target="media/image84.png"/><Relationship Id="rId131" Type="http://schemas.openxmlformats.org/officeDocument/2006/relationships/image" Target="media/image83.png"/><Relationship Id="rId130" Type="http://schemas.openxmlformats.org/officeDocument/2006/relationships/image" Target="media/image82.png"/><Relationship Id="rId13" Type="http://schemas.openxmlformats.org/officeDocument/2006/relationships/oleObject" Target="embeddings/oleObject4.bin"/><Relationship Id="rId129" Type="http://schemas.openxmlformats.org/officeDocument/2006/relationships/image" Target="media/image81.png"/><Relationship Id="rId128" Type="http://schemas.openxmlformats.org/officeDocument/2006/relationships/image" Target="media/image80.png"/><Relationship Id="rId127" Type="http://schemas.openxmlformats.org/officeDocument/2006/relationships/image" Target="media/image79.png"/><Relationship Id="rId126" Type="http://schemas.openxmlformats.org/officeDocument/2006/relationships/image" Target="media/image78.png"/><Relationship Id="rId125" Type="http://schemas.openxmlformats.org/officeDocument/2006/relationships/image" Target="media/image77.png"/><Relationship Id="rId124" Type="http://schemas.openxmlformats.org/officeDocument/2006/relationships/image" Target="media/image76.png"/><Relationship Id="rId123" Type="http://schemas.openxmlformats.org/officeDocument/2006/relationships/image" Target="media/image75.png"/><Relationship Id="rId122" Type="http://schemas.openxmlformats.org/officeDocument/2006/relationships/image" Target="media/image74.png"/><Relationship Id="rId121" Type="http://schemas.openxmlformats.org/officeDocument/2006/relationships/image" Target="media/image73.png"/><Relationship Id="rId120" Type="http://schemas.openxmlformats.org/officeDocument/2006/relationships/image" Target="media/image72.png"/><Relationship Id="rId12" Type="http://schemas.openxmlformats.org/officeDocument/2006/relationships/image" Target="media/image7.wmf"/><Relationship Id="rId119" Type="http://schemas.openxmlformats.org/officeDocument/2006/relationships/image" Target="media/image71.png"/><Relationship Id="rId118" Type="http://schemas.openxmlformats.org/officeDocument/2006/relationships/image" Target="media/image70.png"/><Relationship Id="rId117" Type="http://schemas.openxmlformats.org/officeDocument/2006/relationships/image" Target="media/image69.png"/><Relationship Id="rId116" Type="http://schemas.openxmlformats.org/officeDocument/2006/relationships/image" Target="media/image68.png"/><Relationship Id="rId115" Type="http://schemas.openxmlformats.org/officeDocument/2006/relationships/image" Target="media/image67.png"/><Relationship Id="rId114" Type="http://schemas.openxmlformats.org/officeDocument/2006/relationships/image" Target="media/image66.png"/><Relationship Id="rId113" Type="http://schemas.openxmlformats.org/officeDocument/2006/relationships/image" Target="media/image65.png"/><Relationship Id="rId112" Type="http://schemas.openxmlformats.org/officeDocument/2006/relationships/image" Target="media/image64.png"/><Relationship Id="rId111" Type="http://schemas.openxmlformats.org/officeDocument/2006/relationships/image" Target="media/image63.png"/><Relationship Id="rId110" Type="http://schemas.openxmlformats.org/officeDocument/2006/relationships/image" Target="media/image62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46.bin"/><Relationship Id="rId108" Type="http://schemas.openxmlformats.org/officeDocument/2006/relationships/image" Target="media/image61.wmf"/><Relationship Id="rId107" Type="http://schemas.openxmlformats.org/officeDocument/2006/relationships/oleObject" Target="embeddings/oleObject45.bin"/><Relationship Id="rId106" Type="http://schemas.openxmlformats.org/officeDocument/2006/relationships/image" Target="media/image60.wmf"/><Relationship Id="rId105" Type="http://schemas.openxmlformats.org/officeDocument/2006/relationships/oleObject" Target="embeddings/oleObject44.bin"/><Relationship Id="rId104" Type="http://schemas.openxmlformats.org/officeDocument/2006/relationships/image" Target="media/image59.wmf"/><Relationship Id="rId103" Type="http://schemas.openxmlformats.org/officeDocument/2006/relationships/oleObject" Target="embeddings/oleObject43.bin"/><Relationship Id="rId102" Type="http://schemas.openxmlformats.org/officeDocument/2006/relationships/image" Target="media/image58.wmf"/><Relationship Id="rId101" Type="http://schemas.openxmlformats.org/officeDocument/2006/relationships/oleObject" Target="embeddings/oleObject42.bin"/><Relationship Id="rId100" Type="http://schemas.openxmlformats.org/officeDocument/2006/relationships/image" Target="media/image57.wmf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369</Words>
  <Characters>2106</Characters>
  <Lines>17</Lines>
  <Paragraphs>4</Paragraphs>
  <ScaleCrop>false</ScaleCrop>
  <LinksUpToDate>false</LinksUpToDate>
  <CharactersWithSpaces>2471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2015-11-20T02:48:00Z</dcterms:created>
  <dc:creator>Administrator</dc:creator>
  <cp:lastModifiedBy>Administrator</cp:lastModifiedBy>
  <dcterms:modified xsi:type="dcterms:W3CDTF">2018-01-05T11:31:43Z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